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A4" w:rsidRDefault="009444F4" w:rsidP="009444F4">
      <w:pPr>
        <w:spacing w:line="240" w:lineRule="auto"/>
        <w:rPr>
          <w:rFonts w:ascii="Times New Roman" w:hAnsi="Times New Roman" w:cs="Times New Roman"/>
          <w:b/>
          <w:sz w:val="28"/>
          <w:szCs w:val="28"/>
        </w:rPr>
      </w:pPr>
      <w:r>
        <w:rPr>
          <w:rFonts w:ascii="Times New Roman" w:hAnsi="Times New Roman" w:cs="Times New Roman"/>
          <w:b/>
          <w:sz w:val="28"/>
          <w:szCs w:val="28"/>
        </w:rPr>
        <w:t>ASSOCIATION SPORTIVE du GOLF du DOMAINE St HILAIRE</w:t>
      </w:r>
    </w:p>
    <w:p w:rsidR="000661E6" w:rsidRDefault="009444F4" w:rsidP="009444F4">
      <w:pPr>
        <w:spacing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9444F4" w:rsidRDefault="009444F4" w:rsidP="000661E6">
      <w:pPr>
        <w:spacing w:line="240" w:lineRule="auto"/>
        <w:ind w:left="4956" w:firstLine="708"/>
        <w:rPr>
          <w:rFonts w:ascii="Times New Roman" w:hAnsi="Times New Roman" w:cs="Times New Roman"/>
          <w:sz w:val="24"/>
          <w:szCs w:val="24"/>
        </w:rPr>
      </w:pPr>
      <w:r>
        <w:rPr>
          <w:rFonts w:ascii="Times New Roman" w:hAnsi="Times New Roman" w:cs="Times New Roman"/>
          <w:sz w:val="24"/>
          <w:szCs w:val="24"/>
        </w:rPr>
        <w:t>Nouveaux statuts</w:t>
      </w:r>
    </w:p>
    <w:p w:rsidR="009444F4" w:rsidRDefault="009444F4" w:rsidP="009444F4">
      <w:pPr>
        <w:spacing w:line="240" w:lineRule="auto"/>
        <w:rPr>
          <w:rFonts w:ascii="Times New Roman" w:hAnsi="Times New Roman" w:cs="Times New Roman"/>
          <w:sz w:val="24"/>
          <w:szCs w:val="24"/>
        </w:rPr>
      </w:pPr>
    </w:p>
    <w:p w:rsidR="000661E6" w:rsidRDefault="000661E6" w:rsidP="009444F4">
      <w:pPr>
        <w:spacing w:line="240" w:lineRule="auto"/>
        <w:rPr>
          <w:rFonts w:ascii="Times New Roman" w:hAnsi="Times New Roman" w:cs="Times New Roman"/>
          <w:b/>
          <w:sz w:val="28"/>
          <w:szCs w:val="28"/>
        </w:rPr>
      </w:pPr>
    </w:p>
    <w:p w:rsidR="009444F4" w:rsidRDefault="009444F4" w:rsidP="009444F4">
      <w:pPr>
        <w:spacing w:line="240" w:lineRule="auto"/>
        <w:rPr>
          <w:rFonts w:ascii="Times New Roman" w:hAnsi="Times New Roman" w:cs="Times New Roman"/>
          <w:sz w:val="24"/>
          <w:szCs w:val="24"/>
        </w:rPr>
      </w:pPr>
      <w:r w:rsidRPr="00D70666">
        <w:rPr>
          <w:rFonts w:ascii="Times New Roman" w:hAnsi="Times New Roman" w:cs="Times New Roman"/>
          <w:b/>
          <w:sz w:val="28"/>
          <w:szCs w:val="28"/>
        </w:rPr>
        <w:t>Titre pre</w:t>
      </w:r>
      <w:r w:rsidR="004D30B7" w:rsidRPr="00D70666">
        <w:rPr>
          <w:rFonts w:ascii="Times New Roman" w:hAnsi="Times New Roman" w:cs="Times New Roman"/>
          <w:b/>
          <w:sz w:val="28"/>
          <w:szCs w:val="28"/>
        </w:rPr>
        <w:t>mier</w:t>
      </w:r>
      <w:r w:rsidR="004D30B7">
        <w:rPr>
          <w:rFonts w:ascii="Times New Roman" w:hAnsi="Times New Roman" w:cs="Times New Roman"/>
          <w:sz w:val="24"/>
          <w:szCs w:val="24"/>
        </w:rPr>
        <w:t> : Dénomination, Objet, Siè</w:t>
      </w:r>
      <w:r>
        <w:rPr>
          <w:rFonts w:ascii="Times New Roman" w:hAnsi="Times New Roman" w:cs="Times New Roman"/>
          <w:sz w:val="24"/>
          <w:szCs w:val="24"/>
        </w:rPr>
        <w:t>ge social.</w:t>
      </w:r>
    </w:p>
    <w:p w:rsidR="009444F4" w:rsidRDefault="009444F4" w:rsidP="004D30B7">
      <w:pPr>
        <w:spacing w:line="240" w:lineRule="auto"/>
        <w:rPr>
          <w:rFonts w:ascii="Times New Roman" w:hAnsi="Times New Roman" w:cs="Times New Roman"/>
          <w:sz w:val="24"/>
          <w:szCs w:val="24"/>
        </w:rPr>
      </w:pPr>
      <w:r>
        <w:rPr>
          <w:rFonts w:ascii="Times New Roman" w:hAnsi="Times New Roman" w:cs="Times New Roman"/>
          <w:sz w:val="24"/>
          <w:szCs w:val="24"/>
        </w:rPr>
        <w:tab/>
      </w:r>
      <w:r w:rsidRPr="009444F4">
        <w:rPr>
          <w:rFonts w:ascii="Times New Roman" w:hAnsi="Times New Roman" w:cs="Times New Roman"/>
          <w:b/>
          <w:sz w:val="24"/>
          <w:szCs w:val="24"/>
        </w:rPr>
        <w:t>Article 1</w:t>
      </w:r>
      <w:r>
        <w:rPr>
          <w:rFonts w:ascii="Times New Roman" w:hAnsi="Times New Roman" w:cs="Times New Roman"/>
          <w:sz w:val="24"/>
          <w:szCs w:val="24"/>
        </w:rPr>
        <w:t> : L’association sportive civile dénommée : « </w:t>
      </w:r>
      <w:r w:rsidRPr="00416B22">
        <w:rPr>
          <w:rFonts w:ascii="Times New Roman" w:hAnsi="Times New Roman" w:cs="Times New Roman"/>
          <w:sz w:val="24"/>
          <w:szCs w:val="24"/>
        </w:rPr>
        <w:t>Association Sportive du golf du Domaine St HILAIRE </w:t>
      </w:r>
      <w:r>
        <w:rPr>
          <w:rFonts w:ascii="Times New Roman" w:hAnsi="Times New Roman" w:cs="Times New Roman"/>
          <w:sz w:val="24"/>
          <w:szCs w:val="24"/>
        </w:rPr>
        <w:t>» est fondée conformément à la loi du 1</w:t>
      </w:r>
      <w:r w:rsidRPr="009444F4">
        <w:rPr>
          <w:rFonts w:ascii="Times New Roman" w:hAnsi="Times New Roman" w:cs="Times New Roman"/>
          <w:sz w:val="24"/>
          <w:szCs w:val="24"/>
          <w:vertAlign w:val="superscript"/>
        </w:rPr>
        <w:t>er</w:t>
      </w:r>
      <w:r>
        <w:rPr>
          <w:rFonts w:ascii="Times New Roman" w:hAnsi="Times New Roman" w:cs="Times New Roman"/>
          <w:sz w:val="24"/>
          <w:szCs w:val="24"/>
        </w:rPr>
        <w:t xml:space="preserve"> juillet 1901.</w:t>
      </w:r>
    </w:p>
    <w:p w:rsidR="009444F4" w:rsidRDefault="009444F4" w:rsidP="009444F4">
      <w:pPr>
        <w:spacing w:line="240" w:lineRule="auto"/>
        <w:ind w:firstLine="708"/>
        <w:rPr>
          <w:rFonts w:ascii="Times New Roman" w:hAnsi="Times New Roman" w:cs="Times New Roman"/>
          <w:sz w:val="24"/>
          <w:szCs w:val="24"/>
        </w:rPr>
      </w:pPr>
      <w:r>
        <w:rPr>
          <w:rFonts w:ascii="Times New Roman" w:hAnsi="Times New Roman" w:cs="Times New Roman"/>
          <w:sz w:val="24"/>
          <w:szCs w:val="24"/>
        </w:rPr>
        <w:t>Elle a pour but de permettre à ses membres de pratiquer et de favoriser la pratique de ce sport</w:t>
      </w:r>
      <w:r w:rsidR="004D30B7">
        <w:rPr>
          <w:rFonts w:ascii="Times New Roman" w:hAnsi="Times New Roman" w:cs="Times New Roman"/>
          <w:sz w:val="24"/>
          <w:szCs w:val="24"/>
        </w:rPr>
        <w:t xml:space="preserve"> sur le terrain de golf du Domaine St Hilaire à ROIFFE</w:t>
      </w:r>
      <w:r w:rsidR="00AE621E">
        <w:rPr>
          <w:rFonts w:ascii="Times New Roman" w:hAnsi="Times New Roman" w:cs="Times New Roman"/>
          <w:sz w:val="24"/>
          <w:szCs w:val="24"/>
        </w:rPr>
        <w:t xml:space="preserve"> 86120</w:t>
      </w:r>
    </w:p>
    <w:p w:rsidR="004D30B7" w:rsidRDefault="004D30B7" w:rsidP="009444F4">
      <w:pPr>
        <w:spacing w:line="240" w:lineRule="auto"/>
        <w:ind w:firstLine="708"/>
        <w:rPr>
          <w:rFonts w:ascii="Times New Roman" w:hAnsi="Times New Roman" w:cs="Times New Roman"/>
          <w:sz w:val="24"/>
          <w:szCs w:val="24"/>
        </w:rPr>
      </w:pPr>
      <w:r>
        <w:rPr>
          <w:rFonts w:ascii="Times New Roman" w:hAnsi="Times New Roman" w:cs="Times New Roman"/>
          <w:b/>
          <w:sz w:val="24"/>
          <w:szCs w:val="24"/>
        </w:rPr>
        <w:t>Article 2</w:t>
      </w:r>
      <w:r>
        <w:rPr>
          <w:rFonts w:ascii="Times New Roman" w:hAnsi="Times New Roman" w:cs="Times New Roman"/>
          <w:sz w:val="24"/>
          <w:szCs w:val="24"/>
        </w:rPr>
        <w:t> : L’association sportive s’interdit tout but lucratif. Toute discussion politique ou religieuse est interdite au sein de l’association.</w:t>
      </w:r>
    </w:p>
    <w:p w:rsidR="004D30B7" w:rsidRDefault="004D30B7" w:rsidP="009444F4">
      <w:pPr>
        <w:spacing w:line="240" w:lineRule="auto"/>
        <w:ind w:firstLine="708"/>
        <w:rPr>
          <w:rFonts w:ascii="Times New Roman" w:hAnsi="Times New Roman" w:cs="Times New Roman"/>
          <w:sz w:val="24"/>
          <w:szCs w:val="24"/>
          <w:u w:val="single"/>
        </w:rPr>
      </w:pPr>
      <w:r>
        <w:rPr>
          <w:rFonts w:ascii="Times New Roman" w:hAnsi="Times New Roman" w:cs="Times New Roman"/>
          <w:b/>
          <w:sz w:val="24"/>
          <w:szCs w:val="24"/>
        </w:rPr>
        <w:t>Article 3</w:t>
      </w:r>
      <w:r w:rsidR="00D70666">
        <w:rPr>
          <w:rFonts w:ascii="Times New Roman" w:hAnsi="Times New Roman" w:cs="Times New Roman"/>
          <w:b/>
          <w:sz w:val="24"/>
          <w:szCs w:val="24"/>
        </w:rPr>
        <w:t> </w:t>
      </w:r>
      <w:r w:rsidR="00D70666">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Le siège social de l’association est au </w:t>
      </w:r>
      <w:r w:rsidRPr="008B2652">
        <w:rPr>
          <w:rFonts w:ascii="Times New Roman" w:hAnsi="Times New Roman" w:cs="Times New Roman"/>
          <w:b/>
          <w:sz w:val="24"/>
          <w:szCs w:val="24"/>
          <w:u w:val="single"/>
        </w:rPr>
        <w:t>Domaine St Hilaire 86120 ROIFFE</w:t>
      </w:r>
    </w:p>
    <w:p w:rsidR="004D30B7" w:rsidRDefault="004D30B7" w:rsidP="004D30B7">
      <w:pPr>
        <w:spacing w:line="240" w:lineRule="auto"/>
        <w:rPr>
          <w:rFonts w:ascii="Times New Roman" w:hAnsi="Times New Roman" w:cs="Times New Roman"/>
          <w:sz w:val="24"/>
          <w:szCs w:val="24"/>
        </w:rPr>
      </w:pPr>
    </w:p>
    <w:p w:rsidR="004D30B7" w:rsidRDefault="004D30B7" w:rsidP="004D30B7">
      <w:pPr>
        <w:spacing w:line="240" w:lineRule="auto"/>
        <w:rPr>
          <w:rFonts w:ascii="Times New Roman" w:hAnsi="Times New Roman" w:cs="Times New Roman"/>
          <w:sz w:val="24"/>
          <w:szCs w:val="24"/>
        </w:rPr>
      </w:pPr>
      <w:r w:rsidRPr="00D70666">
        <w:rPr>
          <w:rFonts w:ascii="Times New Roman" w:hAnsi="Times New Roman" w:cs="Times New Roman"/>
          <w:b/>
          <w:sz w:val="28"/>
          <w:szCs w:val="28"/>
        </w:rPr>
        <w:t>Titre deuxième</w:t>
      </w:r>
      <w:r>
        <w:rPr>
          <w:rFonts w:ascii="Times New Roman" w:hAnsi="Times New Roman" w:cs="Times New Roman"/>
          <w:sz w:val="24"/>
          <w:szCs w:val="24"/>
        </w:rPr>
        <w:t> : Qualité et catégories des membres</w:t>
      </w:r>
      <w:r w:rsidR="00F93FA0">
        <w:rPr>
          <w:rFonts w:ascii="Times New Roman" w:hAnsi="Times New Roman" w:cs="Times New Roman"/>
          <w:sz w:val="24"/>
          <w:szCs w:val="24"/>
        </w:rPr>
        <w:t>.</w:t>
      </w:r>
    </w:p>
    <w:p w:rsidR="004D30B7" w:rsidRDefault="004D30B7" w:rsidP="004D30B7">
      <w:pPr>
        <w:spacing w:line="240" w:lineRule="auto"/>
        <w:ind w:firstLine="708"/>
        <w:rPr>
          <w:rFonts w:ascii="Times New Roman" w:hAnsi="Times New Roman" w:cs="Times New Roman"/>
          <w:sz w:val="24"/>
          <w:szCs w:val="24"/>
        </w:rPr>
      </w:pPr>
      <w:r>
        <w:rPr>
          <w:rFonts w:ascii="Times New Roman" w:hAnsi="Times New Roman" w:cs="Times New Roman"/>
          <w:b/>
          <w:sz w:val="24"/>
          <w:szCs w:val="24"/>
        </w:rPr>
        <w:t>Article 4 </w:t>
      </w:r>
      <w:r>
        <w:rPr>
          <w:rFonts w:ascii="Times New Roman" w:hAnsi="Times New Roman" w:cs="Times New Roman"/>
          <w:sz w:val="24"/>
          <w:szCs w:val="24"/>
        </w:rPr>
        <w:t xml:space="preserve">: L’association sportive du golf du </w:t>
      </w:r>
      <w:r w:rsidRPr="00416B22">
        <w:rPr>
          <w:rFonts w:ascii="Times New Roman" w:hAnsi="Times New Roman" w:cs="Times New Roman"/>
          <w:sz w:val="24"/>
          <w:szCs w:val="24"/>
        </w:rPr>
        <w:t>Domaine St Hilaire</w:t>
      </w:r>
      <w:r>
        <w:rPr>
          <w:rFonts w:ascii="Times New Roman" w:hAnsi="Times New Roman" w:cs="Times New Roman"/>
          <w:sz w:val="24"/>
          <w:szCs w:val="24"/>
        </w:rPr>
        <w:t xml:space="preserve"> se compose de membres d’honneur, de membres bienfaiteurs, et de membres actifs</w:t>
      </w:r>
    </w:p>
    <w:p w:rsidR="004D30B7" w:rsidRDefault="004D30B7" w:rsidP="004D30B7">
      <w:pPr>
        <w:spacing w:line="240" w:lineRule="auto"/>
        <w:ind w:firstLine="708"/>
        <w:rPr>
          <w:rFonts w:ascii="Times New Roman" w:hAnsi="Times New Roman" w:cs="Times New Roman"/>
          <w:sz w:val="24"/>
          <w:szCs w:val="24"/>
        </w:rPr>
      </w:pPr>
      <w:r>
        <w:rPr>
          <w:rFonts w:ascii="Times New Roman" w:hAnsi="Times New Roman" w:cs="Times New Roman"/>
          <w:b/>
          <w:sz w:val="24"/>
          <w:szCs w:val="24"/>
        </w:rPr>
        <w:t>Article 5 </w:t>
      </w:r>
      <w:r>
        <w:rPr>
          <w:rFonts w:ascii="Times New Roman" w:hAnsi="Times New Roman" w:cs="Times New Roman"/>
          <w:sz w:val="24"/>
          <w:szCs w:val="24"/>
        </w:rPr>
        <w:t>: La qualité de membres bienfaiteur</w:t>
      </w:r>
      <w:r w:rsidR="00AA0B84">
        <w:rPr>
          <w:rFonts w:ascii="Times New Roman" w:hAnsi="Times New Roman" w:cs="Times New Roman"/>
          <w:sz w:val="24"/>
          <w:szCs w:val="24"/>
        </w:rPr>
        <w:t>s</w:t>
      </w:r>
      <w:r>
        <w:rPr>
          <w:rFonts w:ascii="Times New Roman" w:hAnsi="Times New Roman" w:cs="Times New Roman"/>
          <w:sz w:val="24"/>
          <w:szCs w:val="24"/>
        </w:rPr>
        <w:t xml:space="preserve"> est attachée aux membres non joueurs qui, par concours pécuniaire</w:t>
      </w:r>
      <w:r w:rsidR="00D70666">
        <w:rPr>
          <w:rFonts w:ascii="Times New Roman" w:hAnsi="Times New Roman" w:cs="Times New Roman"/>
          <w:sz w:val="24"/>
          <w:szCs w:val="24"/>
        </w:rPr>
        <w:t>, participent à l’amélioration du fonctionnement de l’association. Le bureau peut décider que le membre bienfaiteur garde cette qualité plusieurs années.</w:t>
      </w:r>
      <w:r>
        <w:rPr>
          <w:rFonts w:ascii="Times New Roman" w:hAnsi="Times New Roman" w:cs="Times New Roman"/>
          <w:sz w:val="24"/>
          <w:szCs w:val="24"/>
        </w:rPr>
        <w:t xml:space="preserve"> </w:t>
      </w:r>
    </w:p>
    <w:p w:rsidR="00D70666" w:rsidRDefault="00D70666" w:rsidP="004D30B7">
      <w:pPr>
        <w:spacing w:line="240" w:lineRule="auto"/>
        <w:ind w:firstLine="708"/>
        <w:rPr>
          <w:rFonts w:ascii="Times New Roman" w:hAnsi="Times New Roman" w:cs="Times New Roman"/>
          <w:sz w:val="24"/>
          <w:szCs w:val="24"/>
        </w:rPr>
      </w:pPr>
      <w:r>
        <w:rPr>
          <w:rFonts w:ascii="Times New Roman" w:hAnsi="Times New Roman" w:cs="Times New Roman"/>
          <w:sz w:val="24"/>
          <w:szCs w:val="24"/>
        </w:rPr>
        <w:t>Les membres d’honneur sont désignés par le bureau</w:t>
      </w:r>
    </w:p>
    <w:p w:rsidR="00D70666" w:rsidRDefault="00D70666" w:rsidP="004D30B7">
      <w:pPr>
        <w:spacing w:line="240" w:lineRule="auto"/>
        <w:ind w:firstLine="708"/>
        <w:rPr>
          <w:rFonts w:ascii="Times New Roman" w:hAnsi="Times New Roman" w:cs="Times New Roman"/>
          <w:sz w:val="24"/>
          <w:szCs w:val="24"/>
        </w:rPr>
      </w:pPr>
      <w:r>
        <w:rPr>
          <w:rFonts w:ascii="Times New Roman" w:hAnsi="Times New Roman" w:cs="Times New Roman"/>
          <w:sz w:val="24"/>
          <w:szCs w:val="24"/>
        </w:rPr>
        <w:t>Les membres bienfaiteurs et les membres d’honneur peuvent être des personnes physiques ou morales.</w:t>
      </w:r>
    </w:p>
    <w:p w:rsidR="00D70666" w:rsidRDefault="00D70666" w:rsidP="004D30B7">
      <w:pPr>
        <w:spacing w:line="240" w:lineRule="auto"/>
        <w:ind w:firstLine="708"/>
        <w:rPr>
          <w:rFonts w:ascii="Times New Roman" w:hAnsi="Times New Roman" w:cs="Times New Roman"/>
          <w:sz w:val="24"/>
          <w:szCs w:val="24"/>
        </w:rPr>
      </w:pPr>
      <w:r>
        <w:rPr>
          <w:rFonts w:ascii="Times New Roman" w:hAnsi="Times New Roman" w:cs="Times New Roman"/>
          <w:sz w:val="24"/>
          <w:szCs w:val="24"/>
        </w:rPr>
        <w:t>Les membres non joueurs, membres bienfaiteurs et membres d’honneur ont droit au libre accès aux bureaux de l’association.</w:t>
      </w:r>
    </w:p>
    <w:p w:rsidR="00D70666" w:rsidRDefault="00D70666" w:rsidP="004D30B7">
      <w:pPr>
        <w:spacing w:line="240" w:lineRule="auto"/>
        <w:ind w:firstLine="708"/>
        <w:rPr>
          <w:rFonts w:ascii="Times New Roman" w:hAnsi="Times New Roman" w:cs="Times New Roman"/>
          <w:sz w:val="24"/>
          <w:szCs w:val="24"/>
        </w:rPr>
      </w:pPr>
      <w:r>
        <w:rPr>
          <w:rFonts w:ascii="Times New Roman" w:hAnsi="Times New Roman" w:cs="Times New Roman"/>
          <w:b/>
          <w:sz w:val="24"/>
          <w:szCs w:val="24"/>
        </w:rPr>
        <w:t>Article 6 </w:t>
      </w:r>
      <w:r>
        <w:rPr>
          <w:rFonts w:ascii="Times New Roman" w:hAnsi="Times New Roman" w:cs="Times New Roman"/>
          <w:sz w:val="24"/>
          <w:szCs w:val="24"/>
        </w:rPr>
        <w:t>: La qualité de membre actif, membre joueur est attribuée à tout joueur</w:t>
      </w:r>
      <w:r w:rsidRPr="00062222">
        <w:rPr>
          <w:rFonts w:ascii="Times New Roman" w:hAnsi="Times New Roman" w:cs="Times New Roman"/>
          <w:strike/>
          <w:color w:val="FF0000"/>
          <w:sz w:val="24"/>
          <w:szCs w:val="24"/>
        </w:rPr>
        <w:t xml:space="preserve"> </w:t>
      </w:r>
      <w:r>
        <w:rPr>
          <w:rFonts w:ascii="Times New Roman" w:hAnsi="Times New Roman" w:cs="Times New Roman"/>
          <w:sz w:val="24"/>
          <w:szCs w:val="24"/>
        </w:rPr>
        <w:t xml:space="preserve">licencié auprès de la Fédération Française de Golf qui a </w:t>
      </w:r>
      <w:r w:rsidR="00310431">
        <w:rPr>
          <w:rFonts w:ascii="Times New Roman" w:hAnsi="Times New Roman" w:cs="Times New Roman"/>
          <w:sz w:val="24"/>
          <w:szCs w:val="24"/>
        </w:rPr>
        <w:t>acquitté</w:t>
      </w:r>
      <w:r>
        <w:rPr>
          <w:rFonts w:ascii="Times New Roman" w:hAnsi="Times New Roman" w:cs="Times New Roman"/>
          <w:sz w:val="24"/>
          <w:szCs w:val="24"/>
        </w:rPr>
        <w:t xml:space="preserve"> une cotisation</w:t>
      </w:r>
      <w:r w:rsidR="00310431">
        <w:rPr>
          <w:rFonts w:ascii="Times New Roman" w:hAnsi="Times New Roman" w:cs="Times New Roman"/>
          <w:sz w:val="24"/>
          <w:szCs w:val="24"/>
        </w:rPr>
        <w:t xml:space="preserve"> </w:t>
      </w:r>
      <w:r>
        <w:rPr>
          <w:rFonts w:ascii="Times New Roman" w:hAnsi="Times New Roman" w:cs="Times New Roman"/>
          <w:sz w:val="24"/>
          <w:szCs w:val="24"/>
        </w:rPr>
        <w:t>annuelle</w:t>
      </w:r>
      <w:r w:rsidR="00310431">
        <w:rPr>
          <w:rFonts w:ascii="Times New Roman" w:hAnsi="Times New Roman" w:cs="Times New Roman"/>
          <w:sz w:val="24"/>
          <w:szCs w:val="24"/>
        </w:rPr>
        <w:t xml:space="preserve"> auprès de l’Association Sportive du golf du </w:t>
      </w:r>
      <w:r w:rsidR="00310431" w:rsidRPr="00416B22">
        <w:rPr>
          <w:rFonts w:ascii="Times New Roman" w:hAnsi="Times New Roman" w:cs="Times New Roman"/>
          <w:sz w:val="24"/>
          <w:szCs w:val="24"/>
        </w:rPr>
        <w:t>Domaine St Hilaire</w:t>
      </w:r>
      <w:r w:rsidR="00310431">
        <w:rPr>
          <w:rFonts w:ascii="Times New Roman" w:hAnsi="Times New Roman" w:cs="Times New Roman"/>
          <w:sz w:val="24"/>
          <w:szCs w:val="24"/>
        </w:rPr>
        <w:t>.</w:t>
      </w:r>
    </w:p>
    <w:p w:rsidR="00310431" w:rsidRDefault="00310431" w:rsidP="004D30B7">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Seuls les membres actifs de l’association à jour de leur cotisation peuvent représenter le golf du </w:t>
      </w:r>
      <w:r w:rsidRPr="00416B22">
        <w:rPr>
          <w:rFonts w:ascii="Times New Roman" w:hAnsi="Times New Roman" w:cs="Times New Roman"/>
          <w:sz w:val="24"/>
          <w:szCs w:val="24"/>
        </w:rPr>
        <w:t>Domaine St Hilaire</w:t>
      </w:r>
      <w:r>
        <w:rPr>
          <w:rFonts w:ascii="Times New Roman" w:hAnsi="Times New Roman" w:cs="Times New Roman"/>
          <w:color w:val="E36C0A" w:themeColor="accent6" w:themeShade="BF"/>
          <w:sz w:val="24"/>
          <w:szCs w:val="24"/>
        </w:rPr>
        <w:t xml:space="preserve"> </w:t>
      </w:r>
      <w:r>
        <w:rPr>
          <w:rFonts w:ascii="Times New Roman" w:hAnsi="Times New Roman" w:cs="Times New Roman"/>
          <w:sz w:val="24"/>
          <w:szCs w:val="24"/>
        </w:rPr>
        <w:t>dans les manifestations sportives organisées par la Fédération Française de golf, ou par ses organismes décentralisés, Ligue Poitou Charentes ou Comité Départemental de golf de la Vienne.</w:t>
      </w:r>
    </w:p>
    <w:p w:rsidR="00F93FA0" w:rsidRPr="00416B22" w:rsidRDefault="00F93FA0" w:rsidP="004D30B7">
      <w:pPr>
        <w:spacing w:line="240" w:lineRule="auto"/>
        <w:ind w:firstLine="708"/>
        <w:rPr>
          <w:rFonts w:ascii="Times New Roman" w:hAnsi="Times New Roman" w:cs="Times New Roman"/>
          <w:sz w:val="24"/>
          <w:szCs w:val="24"/>
        </w:rPr>
      </w:pPr>
      <w:r w:rsidRPr="00416B22">
        <w:rPr>
          <w:rFonts w:ascii="Times New Roman" w:hAnsi="Times New Roman" w:cs="Times New Roman"/>
          <w:sz w:val="24"/>
          <w:szCs w:val="24"/>
        </w:rPr>
        <w:t>Chaque membre prend l’engagement de respecter les présents statuts</w:t>
      </w:r>
      <w:r w:rsidR="000661E6" w:rsidRPr="00416B22">
        <w:rPr>
          <w:rFonts w:ascii="Times New Roman" w:hAnsi="Times New Roman" w:cs="Times New Roman"/>
          <w:sz w:val="24"/>
          <w:szCs w:val="24"/>
        </w:rPr>
        <w:t>, ainsi que le règlement intérieur qui lui sont communiqués lors de l’adhésion.</w:t>
      </w:r>
    </w:p>
    <w:p w:rsidR="00F93FA0" w:rsidRPr="00F93FA0" w:rsidRDefault="00F93FA0" w:rsidP="00F93FA0">
      <w:pPr>
        <w:spacing w:line="240" w:lineRule="auto"/>
        <w:rPr>
          <w:rFonts w:ascii="Times New Roman" w:hAnsi="Times New Roman" w:cs="Times New Roman"/>
          <w:sz w:val="28"/>
          <w:szCs w:val="28"/>
        </w:rPr>
      </w:pPr>
    </w:p>
    <w:p w:rsidR="000661E6" w:rsidRDefault="000661E6" w:rsidP="00F93FA0">
      <w:pPr>
        <w:spacing w:line="240" w:lineRule="auto"/>
        <w:rPr>
          <w:rFonts w:ascii="Times New Roman" w:hAnsi="Times New Roman" w:cs="Times New Roman"/>
          <w:b/>
          <w:sz w:val="28"/>
          <w:szCs w:val="28"/>
        </w:rPr>
      </w:pPr>
    </w:p>
    <w:p w:rsidR="000661E6" w:rsidRDefault="000661E6" w:rsidP="00F93FA0">
      <w:pPr>
        <w:spacing w:line="240" w:lineRule="auto"/>
        <w:rPr>
          <w:rFonts w:ascii="Times New Roman" w:hAnsi="Times New Roman" w:cs="Times New Roman"/>
          <w:b/>
          <w:sz w:val="28"/>
          <w:szCs w:val="28"/>
        </w:rPr>
      </w:pPr>
    </w:p>
    <w:p w:rsidR="00F93FA0" w:rsidRDefault="00F93FA0" w:rsidP="00F93FA0">
      <w:pPr>
        <w:spacing w:line="240" w:lineRule="auto"/>
        <w:rPr>
          <w:rFonts w:ascii="Times New Roman" w:hAnsi="Times New Roman" w:cs="Times New Roman"/>
          <w:sz w:val="24"/>
          <w:szCs w:val="24"/>
        </w:rPr>
      </w:pPr>
      <w:r w:rsidRPr="00F93FA0">
        <w:rPr>
          <w:rFonts w:ascii="Times New Roman" w:hAnsi="Times New Roman" w:cs="Times New Roman"/>
          <w:b/>
          <w:sz w:val="28"/>
          <w:szCs w:val="28"/>
        </w:rPr>
        <w:t>Titre troisième</w:t>
      </w:r>
      <w:r>
        <w:rPr>
          <w:rFonts w:ascii="Times New Roman" w:hAnsi="Times New Roman" w:cs="Times New Roman"/>
          <w:b/>
          <w:sz w:val="28"/>
          <w:szCs w:val="28"/>
        </w:rPr>
        <w:t> </w:t>
      </w:r>
      <w:r>
        <w:rPr>
          <w:rFonts w:ascii="Times New Roman" w:hAnsi="Times New Roman" w:cs="Times New Roman"/>
          <w:sz w:val="28"/>
          <w:szCs w:val="28"/>
        </w:rPr>
        <w:t xml:space="preserve">: </w:t>
      </w:r>
      <w:r>
        <w:rPr>
          <w:rFonts w:ascii="Times New Roman" w:hAnsi="Times New Roman" w:cs="Times New Roman"/>
          <w:sz w:val="24"/>
          <w:szCs w:val="24"/>
        </w:rPr>
        <w:t>Cotisation, Agrément, Démission, Radiation.</w:t>
      </w:r>
    </w:p>
    <w:p w:rsidR="000661E6" w:rsidRDefault="000661E6" w:rsidP="00F93FA0">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7 </w:t>
      </w:r>
      <w:r>
        <w:rPr>
          <w:rFonts w:ascii="Times New Roman" w:hAnsi="Times New Roman" w:cs="Times New Roman"/>
          <w:sz w:val="24"/>
          <w:szCs w:val="24"/>
        </w:rPr>
        <w:t xml:space="preserve">: La cotisation est annuelle, son montant est fixé par le bureau et soumis à l’approbation de </w:t>
      </w:r>
      <w:r w:rsidR="00AA0B84">
        <w:rPr>
          <w:rFonts w:ascii="Times New Roman" w:hAnsi="Times New Roman" w:cs="Times New Roman"/>
          <w:sz w:val="24"/>
          <w:szCs w:val="24"/>
        </w:rPr>
        <w:t>la prochaine assemblée générale</w:t>
      </w:r>
      <w:r>
        <w:rPr>
          <w:rFonts w:ascii="Times New Roman" w:hAnsi="Times New Roman" w:cs="Times New Roman"/>
          <w:sz w:val="24"/>
          <w:szCs w:val="24"/>
        </w:rPr>
        <w:t>. Elle n’est pas divisible, elle est due en totalité quelle que soit la date de sa souscription dans l’année.</w:t>
      </w:r>
    </w:p>
    <w:p w:rsidR="000661E6" w:rsidRDefault="000661E6" w:rsidP="00F93FA0">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8 </w:t>
      </w:r>
      <w:r>
        <w:rPr>
          <w:rFonts w:ascii="Times New Roman" w:hAnsi="Times New Roman" w:cs="Times New Roman"/>
          <w:sz w:val="24"/>
          <w:szCs w:val="24"/>
        </w:rPr>
        <w:t>: Tout membre qui ne règle pas sa cotisation dans le premier trimestre de l’année en cours est considéré comme démissionnaire.</w:t>
      </w:r>
    </w:p>
    <w:p w:rsidR="004D0791" w:rsidRDefault="000661E6" w:rsidP="00F93FA0">
      <w:pPr>
        <w:spacing w:line="240" w:lineRule="auto"/>
        <w:rPr>
          <w:rFonts w:ascii="Times New Roman" w:hAnsi="Times New Roman" w:cs="Times New Roman"/>
          <w:color w:val="E36C0A" w:themeColor="accent6" w:themeShade="BF"/>
          <w:sz w:val="24"/>
          <w:szCs w:val="24"/>
        </w:rPr>
      </w:pPr>
      <w:r>
        <w:rPr>
          <w:rFonts w:ascii="Times New Roman" w:hAnsi="Times New Roman" w:cs="Times New Roman"/>
          <w:sz w:val="24"/>
          <w:szCs w:val="24"/>
        </w:rPr>
        <w:tab/>
      </w:r>
      <w:r w:rsidR="000E5015">
        <w:rPr>
          <w:rFonts w:ascii="Times New Roman" w:hAnsi="Times New Roman" w:cs="Times New Roman"/>
          <w:b/>
          <w:sz w:val="24"/>
          <w:szCs w:val="24"/>
        </w:rPr>
        <w:t>Article 9 </w:t>
      </w:r>
      <w:r w:rsidR="000E5015">
        <w:rPr>
          <w:rFonts w:ascii="Times New Roman" w:hAnsi="Times New Roman" w:cs="Times New Roman"/>
          <w:sz w:val="24"/>
          <w:szCs w:val="24"/>
        </w:rPr>
        <w:t xml:space="preserve">: </w:t>
      </w:r>
      <w:r w:rsidR="004D0791" w:rsidRPr="00416B22">
        <w:rPr>
          <w:rFonts w:ascii="Times New Roman" w:hAnsi="Times New Roman" w:cs="Times New Roman"/>
          <w:sz w:val="24"/>
          <w:szCs w:val="24"/>
        </w:rPr>
        <w:t>Perte de la qualité de membre :</w:t>
      </w:r>
    </w:p>
    <w:p w:rsidR="004D0791" w:rsidRPr="00416B22" w:rsidRDefault="004D0791" w:rsidP="004D0791">
      <w:pPr>
        <w:spacing w:line="240" w:lineRule="auto"/>
        <w:rPr>
          <w:rFonts w:ascii="Times New Roman" w:hAnsi="Times New Roman" w:cs="Times New Roman"/>
          <w:sz w:val="24"/>
          <w:szCs w:val="24"/>
        </w:rPr>
      </w:pPr>
      <w:r>
        <w:rPr>
          <w:rFonts w:ascii="Times New Roman" w:hAnsi="Times New Roman" w:cs="Times New Roman"/>
          <w:color w:val="E36C0A" w:themeColor="accent6" w:themeShade="BF"/>
          <w:sz w:val="24"/>
          <w:szCs w:val="24"/>
        </w:rPr>
        <w:tab/>
      </w:r>
      <w:r w:rsidRPr="00416B22">
        <w:rPr>
          <w:rFonts w:ascii="Times New Roman" w:hAnsi="Times New Roman" w:cs="Times New Roman"/>
          <w:sz w:val="24"/>
          <w:szCs w:val="24"/>
        </w:rPr>
        <w:t>-Par démission adressée par écrit au président</w:t>
      </w:r>
    </w:p>
    <w:p w:rsidR="000661E6" w:rsidRPr="006548A7" w:rsidRDefault="004D0791" w:rsidP="006548A7">
      <w:pPr>
        <w:spacing w:line="240" w:lineRule="auto"/>
        <w:ind w:firstLine="708"/>
        <w:rPr>
          <w:rFonts w:ascii="Times New Roman" w:hAnsi="Times New Roman" w:cs="Times New Roman"/>
          <w:sz w:val="24"/>
          <w:szCs w:val="24"/>
        </w:rPr>
      </w:pPr>
      <w:r>
        <w:rPr>
          <w:rFonts w:ascii="Times New Roman" w:hAnsi="Times New Roman" w:cs="Times New Roman"/>
          <w:sz w:val="24"/>
          <w:szCs w:val="24"/>
        </w:rPr>
        <w:t>- par radiation</w:t>
      </w:r>
      <w:r w:rsidR="000E5015">
        <w:rPr>
          <w:rFonts w:ascii="Times New Roman" w:hAnsi="Times New Roman" w:cs="Times New Roman"/>
          <w:sz w:val="24"/>
          <w:szCs w:val="24"/>
        </w:rPr>
        <w:t xml:space="preserve"> prononcée par le bureau pour les motifs suivant</w:t>
      </w:r>
      <w:r w:rsidR="00AA0B84">
        <w:rPr>
          <w:rFonts w:ascii="Times New Roman" w:hAnsi="Times New Roman" w:cs="Times New Roman"/>
          <w:sz w:val="24"/>
          <w:szCs w:val="24"/>
        </w:rPr>
        <w:t>s</w:t>
      </w:r>
      <w:r w:rsidR="000E5015">
        <w:rPr>
          <w:rFonts w:ascii="Times New Roman" w:hAnsi="Times New Roman" w:cs="Times New Roman"/>
          <w:sz w:val="24"/>
          <w:szCs w:val="24"/>
        </w:rPr>
        <w:t> : Non paiement de la cotisation, faute grave contre l’honneur, incident injustifié provoqué avec d’autres joueurs</w:t>
      </w:r>
      <w:r w:rsidR="00900120">
        <w:rPr>
          <w:rFonts w:ascii="Times New Roman" w:hAnsi="Times New Roman" w:cs="Times New Roman"/>
          <w:sz w:val="24"/>
          <w:szCs w:val="24"/>
        </w:rPr>
        <w:t>, manquement grave aux règles de l’étiquette du jeu de golf.</w:t>
      </w:r>
      <w:r>
        <w:rPr>
          <w:rFonts w:ascii="Times New Roman" w:hAnsi="Times New Roman" w:cs="Times New Roman"/>
          <w:sz w:val="24"/>
          <w:szCs w:val="24"/>
        </w:rPr>
        <w:t xml:space="preserve"> </w:t>
      </w:r>
      <w:r w:rsidRPr="00416B22">
        <w:rPr>
          <w:rFonts w:ascii="Times New Roman" w:hAnsi="Times New Roman" w:cs="Times New Roman"/>
          <w:sz w:val="24"/>
          <w:szCs w:val="24"/>
        </w:rPr>
        <w:t>Avant la prise de décision, l’intéressé sera invité par lettre recommandée</w:t>
      </w:r>
      <w:r w:rsidR="006548A7" w:rsidRPr="00416B22">
        <w:rPr>
          <w:rFonts w:ascii="Times New Roman" w:hAnsi="Times New Roman" w:cs="Times New Roman"/>
          <w:sz w:val="24"/>
          <w:szCs w:val="24"/>
        </w:rPr>
        <w:t xml:space="preserve"> à fournir des explications écrites.</w:t>
      </w:r>
      <w:r>
        <w:rPr>
          <w:rFonts w:ascii="Times New Roman" w:hAnsi="Times New Roman" w:cs="Times New Roman"/>
          <w:color w:val="E36C0A" w:themeColor="accent6" w:themeShade="BF"/>
          <w:sz w:val="24"/>
          <w:szCs w:val="24"/>
        </w:rPr>
        <w:t xml:space="preserve"> </w:t>
      </w:r>
    </w:p>
    <w:p w:rsidR="00900120" w:rsidRDefault="00900120" w:rsidP="00F93FA0">
      <w:pPr>
        <w:spacing w:line="240" w:lineRule="auto"/>
        <w:rPr>
          <w:rFonts w:ascii="Times New Roman" w:hAnsi="Times New Roman" w:cs="Times New Roman"/>
          <w:sz w:val="24"/>
          <w:szCs w:val="24"/>
        </w:rPr>
      </w:pPr>
    </w:p>
    <w:p w:rsidR="00900120" w:rsidRDefault="00900120" w:rsidP="00F93FA0">
      <w:pPr>
        <w:spacing w:line="240" w:lineRule="auto"/>
        <w:rPr>
          <w:rFonts w:ascii="Times New Roman" w:hAnsi="Times New Roman" w:cs="Times New Roman"/>
          <w:sz w:val="24"/>
          <w:szCs w:val="24"/>
        </w:rPr>
      </w:pPr>
      <w:r>
        <w:rPr>
          <w:rFonts w:ascii="Times New Roman" w:hAnsi="Times New Roman" w:cs="Times New Roman"/>
          <w:b/>
          <w:sz w:val="28"/>
          <w:szCs w:val="28"/>
        </w:rPr>
        <w:t>Titre quatrième </w:t>
      </w:r>
      <w:r w:rsidRPr="00900120">
        <w:rPr>
          <w:rFonts w:ascii="Times New Roman" w:hAnsi="Times New Roman" w:cs="Times New Roman"/>
          <w:sz w:val="24"/>
          <w:szCs w:val="24"/>
        </w:rPr>
        <w:t>: Ressources de l’association</w:t>
      </w:r>
      <w:r>
        <w:rPr>
          <w:rFonts w:ascii="Times New Roman" w:hAnsi="Times New Roman" w:cs="Times New Roman"/>
          <w:sz w:val="24"/>
          <w:szCs w:val="24"/>
        </w:rPr>
        <w:t>.</w:t>
      </w:r>
    </w:p>
    <w:p w:rsidR="00900120" w:rsidRDefault="00900120" w:rsidP="00F93FA0">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10 </w:t>
      </w:r>
      <w:r>
        <w:rPr>
          <w:rFonts w:ascii="Times New Roman" w:hAnsi="Times New Roman" w:cs="Times New Roman"/>
          <w:sz w:val="24"/>
          <w:szCs w:val="24"/>
        </w:rPr>
        <w:t>: L’exercice débutera le 1</w:t>
      </w:r>
      <w:r w:rsidRPr="00900120">
        <w:rPr>
          <w:rFonts w:ascii="Times New Roman" w:hAnsi="Times New Roman" w:cs="Times New Roman"/>
          <w:sz w:val="24"/>
          <w:szCs w:val="24"/>
          <w:vertAlign w:val="superscript"/>
        </w:rPr>
        <w:t>er</w:t>
      </w:r>
      <w:r>
        <w:rPr>
          <w:rFonts w:ascii="Times New Roman" w:hAnsi="Times New Roman" w:cs="Times New Roman"/>
          <w:sz w:val="24"/>
          <w:szCs w:val="24"/>
        </w:rPr>
        <w:t xml:space="preserve"> janvier, et se terminera le 31 décembre. Les ressources </w:t>
      </w:r>
      <w:r w:rsidR="00AA0B84">
        <w:rPr>
          <w:rFonts w:ascii="Times New Roman" w:hAnsi="Times New Roman" w:cs="Times New Roman"/>
          <w:sz w:val="24"/>
          <w:szCs w:val="24"/>
        </w:rPr>
        <w:t>de l’association proviendront</w:t>
      </w:r>
      <w:r>
        <w:rPr>
          <w:rFonts w:ascii="Times New Roman" w:hAnsi="Times New Roman" w:cs="Times New Roman"/>
          <w:sz w:val="24"/>
          <w:szCs w:val="24"/>
        </w:rPr>
        <w:t> :</w:t>
      </w:r>
    </w:p>
    <w:p w:rsidR="00900120" w:rsidRPr="00416B22" w:rsidRDefault="00900120" w:rsidP="00900120">
      <w:pPr>
        <w:pStyle w:val="Paragraphedeliste"/>
        <w:numPr>
          <w:ilvl w:val="0"/>
          <w:numId w:val="1"/>
        </w:numPr>
        <w:spacing w:line="240" w:lineRule="auto"/>
        <w:rPr>
          <w:rFonts w:ascii="Times New Roman" w:hAnsi="Times New Roman" w:cs="Times New Roman"/>
          <w:sz w:val="28"/>
          <w:szCs w:val="28"/>
        </w:rPr>
      </w:pPr>
      <w:r>
        <w:rPr>
          <w:rFonts w:ascii="Times New Roman" w:hAnsi="Times New Roman" w:cs="Times New Roman"/>
          <w:sz w:val="24"/>
          <w:szCs w:val="24"/>
        </w:rPr>
        <w:t>Des cotisations annuelles payées par ses membres</w:t>
      </w:r>
      <w:r w:rsidR="00C311B9">
        <w:rPr>
          <w:rFonts w:ascii="Times New Roman" w:hAnsi="Times New Roman" w:cs="Times New Roman"/>
          <w:sz w:val="24"/>
          <w:szCs w:val="24"/>
        </w:rPr>
        <w:t xml:space="preserve"> </w:t>
      </w:r>
      <w:r w:rsidR="00C311B9" w:rsidRPr="00416B22">
        <w:rPr>
          <w:rFonts w:ascii="Times New Roman" w:hAnsi="Times New Roman" w:cs="Times New Roman"/>
          <w:sz w:val="24"/>
          <w:szCs w:val="24"/>
        </w:rPr>
        <w:t>dont le montant sera validé au cours de l’Assemblée Générale Ordinaire.</w:t>
      </w:r>
    </w:p>
    <w:p w:rsidR="00900120" w:rsidRPr="00900120" w:rsidRDefault="00900120" w:rsidP="00900120">
      <w:pPr>
        <w:pStyle w:val="Paragraphedeliste"/>
        <w:numPr>
          <w:ilvl w:val="0"/>
          <w:numId w:val="1"/>
        </w:numPr>
        <w:spacing w:line="240" w:lineRule="auto"/>
        <w:rPr>
          <w:rFonts w:ascii="Times New Roman" w:hAnsi="Times New Roman" w:cs="Times New Roman"/>
          <w:sz w:val="28"/>
          <w:szCs w:val="28"/>
        </w:rPr>
      </w:pPr>
      <w:r>
        <w:rPr>
          <w:rFonts w:ascii="Times New Roman" w:hAnsi="Times New Roman" w:cs="Times New Roman"/>
          <w:sz w:val="24"/>
          <w:szCs w:val="24"/>
        </w:rPr>
        <w:t>Des rétrocessions effectuées par la Fédération Française de Golf ou par la Ligue Poitou-Charentes dans le cadre de la souscription des licences.</w:t>
      </w:r>
    </w:p>
    <w:p w:rsidR="00900120" w:rsidRPr="009E3EE6" w:rsidRDefault="00900120" w:rsidP="00900120">
      <w:pPr>
        <w:pStyle w:val="Paragraphedeliste"/>
        <w:numPr>
          <w:ilvl w:val="0"/>
          <w:numId w:val="1"/>
        </w:numPr>
        <w:spacing w:line="240" w:lineRule="auto"/>
        <w:rPr>
          <w:rFonts w:ascii="Times New Roman" w:hAnsi="Times New Roman" w:cs="Times New Roman"/>
          <w:sz w:val="28"/>
          <w:szCs w:val="28"/>
        </w:rPr>
      </w:pPr>
      <w:r>
        <w:rPr>
          <w:rFonts w:ascii="Times New Roman" w:hAnsi="Times New Roman" w:cs="Times New Roman"/>
          <w:sz w:val="24"/>
          <w:szCs w:val="24"/>
        </w:rPr>
        <w:t xml:space="preserve">Des droits d’engagement aux compétitions organisées par l’association, que le joueur soit membre de l’association ou non. C’est le bureau de l’association qui fixe le montant </w:t>
      </w:r>
      <w:r w:rsidR="009E3EE6">
        <w:rPr>
          <w:rFonts w:ascii="Times New Roman" w:hAnsi="Times New Roman" w:cs="Times New Roman"/>
          <w:sz w:val="24"/>
          <w:szCs w:val="24"/>
        </w:rPr>
        <w:t>des droits d’engagement.</w:t>
      </w:r>
    </w:p>
    <w:p w:rsidR="009E3EE6" w:rsidRPr="009E3EE6" w:rsidRDefault="009E3EE6" w:rsidP="00900120">
      <w:pPr>
        <w:pStyle w:val="Paragraphedeliste"/>
        <w:numPr>
          <w:ilvl w:val="0"/>
          <w:numId w:val="1"/>
        </w:numPr>
        <w:spacing w:line="240" w:lineRule="auto"/>
        <w:rPr>
          <w:rFonts w:ascii="Times New Roman" w:hAnsi="Times New Roman" w:cs="Times New Roman"/>
          <w:sz w:val="28"/>
          <w:szCs w:val="28"/>
        </w:rPr>
      </w:pPr>
      <w:r>
        <w:rPr>
          <w:rFonts w:ascii="Times New Roman" w:hAnsi="Times New Roman" w:cs="Times New Roman"/>
          <w:sz w:val="24"/>
          <w:szCs w:val="24"/>
        </w:rPr>
        <w:t>Des bénéfices résultant des manifestations autres que les compétitions, mais s’inscrivant dans le cadre de l’activité golfique.</w:t>
      </w:r>
    </w:p>
    <w:p w:rsidR="009E3EE6" w:rsidRPr="009E3EE6" w:rsidRDefault="009E3EE6" w:rsidP="00900120">
      <w:pPr>
        <w:pStyle w:val="Paragraphedeliste"/>
        <w:numPr>
          <w:ilvl w:val="0"/>
          <w:numId w:val="1"/>
        </w:numPr>
        <w:spacing w:line="240" w:lineRule="auto"/>
        <w:rPr>
          <w:rFonts w:ascii="Times New Roman" w:hAnsi="Times New Roman" w:cs="Times New Roman"/>
          <w:sz w:val="28"/>
          <w:szCs w:val="28"/>
        </w:rPr>
      </w:pPr>
      <w:r>
        <w:rPr>
          <w:rFonts w:ascii="Times New Roman" w:hAnsi="Times New Roman" w:cs="Times New Roman"/>
          <w:sz w:val="24"/>
          <w:szCs w:val="24"/>
        </w:rPr>
        <w:t xml:space="preserve">Des subventions qui pourraient être accordées à l’association au titre de son activité golfique, </w:t>
      </w:r>
      <w:r w:rsidR="00AA0B84">
        <w:rPr>
          <w:rFonts w:ascii="Times New Roman" w:hAnsi="Times New Roman" w:cs="Times New Roman"/>
          <w:sz w:val="24"/>
          <w:szCs w:val="24"/>
        </w:rPr>
        <w:t>e</w:t>
      </w:r>
      <w:r w:rsidR="00BB14DA">
        <w:rPr>
          <w:rFonts w:ascii="Times New Roman" w:hAnsi="Times New Roman" w:cs="Times New Roman"/>
          <w:sz w:val="24"/>
          <w:szCs w:val="24"/>
        </w:rPr>
        <w:t>n particulier pour favoriser la formation</w:t>
      </w:r>
      <w:r>
        <w:rPr>
          <w:rFonts w:ascii="Times New Roman" w:hAnsi="Times New Roman" w:cs="Times New Roman"/>
          <w:sz w:val="24"/>
          <w:szCs w:val="24"/>
        </w:rPr>
        <w:t xml:space="preserve"> des jeunes golfeurs.</w:t>
      </w:r>
    </w:p>
    <w:p w:rsidR="009E3EE6" w:rsidRDefault="009E3EE6" w:rsidP="009E3EE6">
      <w:pPr>
        <w:spacing w:line="240" w:lineRule="auto"/>
        <w:rPr>
          <w:rFonts w:ascii="Times New Roman" w:hAnsi="Times New Roman" w:cs="Times New Roman"/>
          <w:sz w:val="28"/>
          <w:szCs w:val="28"/>
        </w:rPr>
      </w:pPr>
    </w:p>
    <w:p w:rsidR="009E3EE6" w:rsidRDefault="008E3222" w:rsidP="009E3EE6">
      <w:pPr>
        <w:spacing w:line="240" w:lineRule="auto"/>
        <w:rPr>
          <w:rFonts w:ascii="Times New Roman" w:hAnsi="Times New Roman" w:cs="Times New Roman"/>
          <w:sz w:val="24"/>
          <w:szCs w:val="24"/>
        </w:rPr>
      </w:pPr>
      <w:r>
        <w:rPr>
          <w:rFonts w:ascii="Times New Roman" w:hAnsi="Times New Roman" w:cs="Times New Roman"/>
          <w:b/>
          <w:sz w:val="28"/>
          <w:szCs w:val="28"/>
        </w:rPr>
        <w:t>Titre cinquième</w:t>
      </w:r>
      <w:r>
        <w:rPr>
          <w:rFonts w:ascii="Times New Roman" w:hAnsi="Times New Roman" w:cs="Times New Roman"/>
          <w:sz w:val="28"/>
          <w:szCs w:val="28"/>
        </w:rPr>
        <w:t> </w:t>
      </w:r>
      <w:r>
        <w:rPr>
          <w:rFonts w:ascii="Times New Roman" w:hAnsi="Times New Roman" w:cs="Times New Roman"/>
          <w:sz w:val="24"/>
          <w:szCs w:val="24"/>
        </w:rPr>
        <w:t xml:space="preserve">: </w:t>
      </w:r>
      <w:r w:rsidR="00AA0B84">
        <w:rPr>
          <w:rFonts w:ascii="Times New Roman" w:hAnsi="Times New Roman" w:cs="Times New Roman"/>
          <w:sz w:val="24"/>
          <w:szCs w:val="24"/>
        </w:rPr>
        <w:t>Rôles de l’Association Sportive</w:t>
      </w:r>
      <w:r>
        <w:rPr>
          <w:rFonts w:ascii="Times New Roman" w:hAnsi="Times New Roman" w:cs="Times New Roman"/>
          <w:sz w:val="24"/>
          <w:szCs w:val="24"/>
        </w:rPr>
        <w:t xml:space="preserve"> et des membres du bureau.</w:t>
      </w:r>
    </w:p>
    <w:p w:rsidR="008E3222" w:rsidRDefault="008E3222" w:rsidP="009E3EE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11</w:t>
      </w:r>
      <w:r>
        <w:rPr>
          <w:rFonts w:ascii="Times New Roman" w:hAnsi="Times New Roman" w:cs="Times New Roman"/>
          <w:sz w:val="24"/>
          <w:szCs w:val="24"/>
        </w:rPr>
        <w:t> : L’</w:t>
      </w:r>
      <w:r w:rsidR="004D0791">
        <w:rPr>
          <w:rFonts w:ascii="Times New Roman" w:hAnsi="Times New Roman" w:cs="Times New Roman"/>
          <w:sz w:val="24"/>
          <w:szCs w:val="24"/>
        </w:rPr>
        <w:t>Association S</w:t>
      </w:r>
      <w:r>
        <w:rPr>
          <w:rFonts w:ascii="Times New Roman" w:hAnsi="Times New Roman" w:cs="Times New Roman"/>
          <w:sz w:val="24"/>
          <w:szCs w:val="24"/>
        </w:rPr>
        <w:t>portive est l’organe représentatif de la Fédération Française de Golf auprès des</w:t>
      </w:r>
      <w:r w:rsidR="004D0791">
        <w:rPr>
          <w:rFonts w:ascii="Times New Roman" w:hAnsi="Times New Roman" w:cs="Times New Roman"/>
          <w:sz w:val="24"/>
          <w:szCs w:val="24"/>
        </w:rPr>
        <w:t xml:space="preserve"> membres du club et de ses organismes administratifs.</w:t>
      </w:r>
    </w:p>
    <w:p w:rsidR="004D0791" w:rsidRDefault="004D0791" w:rsidP="009E3EE6">
      <w:pPr>
        <w:spacing w:line="240" w:lineRule="auto"/>
        <w:rPr>
          <w:rFonts w:ascii="Times New Roman" w:hAnsi="Times New Roman" w:cs="Times New Roman"/>
          <w:sz w:val="24"/>
          <w:szCs w:val="24"/>
        </w:rPr>
      </w:pPr>
      <w:r>
        <w:rPr>
          <w:rFonts w:ascii="Times New Roman" w:hAnsi="Times New Roman" w:cs="Times New Roman"/>
          <w:sz w:val="24"/>
          <w:szCs w:val="24"/>
        </w:rPr>
        <w:tab/>
        <w:t>Elle répercute les directives de la Fédération Française de Golf et de ses représentations décentralisées , Ligue Poitou Charentes, Comité Départemental de golf de la Vienne.</w:t>
      </w:r>
    </w:p>
    <w:p w:rsidR="004D0791" w:rsidRDefault="004D0791" w:rsidP="009E3EE6">
      <w:pPr>
        <w:spacing w:line="240" w:lineRule="auto"/>
        <w:rPr>
          <w:rFonts w:ascii="Times New Roman" w:hAnsi="Times New Roman" w:cs="Times New Roman"/>
          <w:sz w:val="24"/>
          <w:szCs w:val="24"/>
        </w:rPr>
      </w:pPr>
      <w:r>
        <w:rPr>
          <w:rFonts w:ascii="Times New Roman" w:hAnsi="Times New Roman" w:cs="Times New Roman"/>
          <w:sz w:val="24"/>
          <w:szCs w:val="24"/>
        </w:rPr>
        <w:tab/>
        <w:t>Elle gère les licences des joueurs, qu’ils soient membres du club ou non.</w:t>
      </w:r>
    </w:p>
    <w:p w:rsidR="00C311B9" w:rsidRDefault="004D0791" w:rsidP="009E3EE6">
      <w:pPr>
        <w:spacing w:line="240" w:lineRule="auto"/>
        <w:rPr>
          <w:rFonts w:ascii="Times New Roman" w:hAnsi="Times New Roman" w:cs="Times New Roman"/>
          <w:color w:val="E36C0A" w:themeColor="accent6" w:themeShade="BF"/>
          <w:sz w:val="24"/>
          <w:szCs w:val="24"/>
        </w:rPr>
      </w:pPr>
      <w:r>
        <w:rPr>
          <w:rFonts w:ascii="Times New Roman" w:hAnsi="Times New Roman" w:cs="Times New Roman"/>
          <w:sz w:val="24"/>
          <w:szCs w:val="24"/>
        </w:rPr>
        <w:lastRenderedPageBreak/>
        <w:tab/>
        <w:t>Les membres de l’association</w:t>
      </w:r>
      <w:r w:rsidR="006548A7">
        <w:rPr>
          <w:rFonts w:ascii="Times New Roman" w:hAnsi="Times New Roman" w:cs="Times New Roman"/>
          <w:sz w:val="24"/>
          <w:szCs w:val="24"/>
        </w:rPr>
        <w:t xml:space="preserve"> élisent en assemblée générale les membre</w:t>
      </w:r>
      <w:r w:rsidR="00137348">
        <w:rPr>
          <w:rFonts w:ascii="Times New Roman" w:hAnsi="Times New Roman" w:cs="Times New Roman"/>
          <w:sz w:val="24"/>
          <w:szCs w:val="24"/>
        </w:rPr>
        <w:t>s</w:t>
      </w:r>
      <w:r w:rsidR="006548A7">
        <w:rPr>
          <w:rFonts w:ascii="Times New Roman" w:hAnsi="Times New Roman" w:cs="Times New Roman"/>
          <w:sz w:val="24"/>
          <w:szCs w:val="24"/>
        </w:rPr>
        <w:t xml:space="preserve"> du bureau élus pour 3 ans, </w:t>
      </w:r>
      <w:r w:rsidR="006548A7" w:rsidRPr="00416B22">
        <w:rPr>
          <w:rFonts w:ascii="Times New Roman" w:hAnsi="Times New Roman" w:cs="Times New Roman"/>
          <w:sz w:val="24"/>
          <w:szCs w:val="24"/>
        </w:rPr>
        <w:t>renouvelable par tiers tous les ans.</w:t>
      </w:r>
      <w:r w:rsidR="006548A7">
        <w:rPr>
          <w:rFonts w:ascii="Times New Roman" w:hAnsi="Times New Roman" w:cs="Times New Roman"/>
          <w:color w:val="E36C0A" w:themeColor="accent6" w:themeShade="BF"/>
          <w:sz w:val="24"/>
          <w:szCs w:val="24"/>
        </w:rPr>
        <w:t xml:space="preserve"> </w:t>
      </w:r>
    </w:p>
    <w:p w:rsidR="004D0791" w:rsidRDefault="006548A7" w:rsidP="009E3EE6">
      <w:pPr>
        <w:spacing w:line="240" w:lineRule="auto"/>
        <w:rPr>
          <w:rFonts w:ascii="Times New Roman" w:hAnsi="Times New Roman" w:cs="Times New Roman"/>
          <w:sz w:val="24"/>
          <w:szCs w:val="24"/>
        </w:rPr>
      </w:pPr>
      <w:r w:rsidRPr="00416B22">
        <w:rPr>
          <w:rFonts w:ascii="Times New Roman" w:hAnsi="Times New Roman" w:cs="Times New Roman"/>
          <w:sz w:val="24"/>
          <w:szCs w:val="24"/>
        </w:rPr>
        <w:t>A compter de l’asse</w:t>
      </w:r>
      <w:r w:rsidR="008B2652" w:rsidRPr="00416B22">
        <w:rPr>
          <w:rFonts w:ascii="Times New Roman" w:hAnsi="Times New Roman" w:cs="Times New Roman"/>
          <w:sz w:val="24"/>
          <w:szCs w:val="24"/>
        </w:rPr>
        <w:t xml:space="preserve">mblée générale de Janvier 2013 </w:t>
      </w:r>
      <w:r w:rsidRPr="00416B22">
        <w:rPr>
          <w:rFonts w:ascii="Times New Roman" w:hAnsi="Times New Roman" w:cs="Times New Roman"/>
          <w:sz w:val="24"/>
          <w:szCs w:val="24"/>
        </w:rPr>
        <w:t>pour clore l’exercic</w:t>
      </w:r>
      <w:r w:rsidR="008B2652" w:rsidRPr="00416B22">
        <w:rPr>
          <w:rFonts w:ascii="Times New Roman" w:hAnsi="Times New Roman" w:cs="Times New Roman"/>
          <w:sz w:val="24"/>
          <w:szCs w:val="24"/>
        </w:rPr>
        <w:t>e 2012,</w:t>
      </w:r>
      <w:r w:rsidRPr="00416B22">
        <w:rPr>
          <w:rFonts w:ascii="Times New Roman" w:hAnsi="Times New Roman" w:cs="Times New Roman"/>
          <w:sz w:val="24"/>
          <w:szCs w:val="24"/>
        </w:rPr>
        <w:t xml:space="preserve"> le premier </w:t>
      </w:r>
      <w:r w:rsidR="008B2652" w:rsidRPr="00416B22">
        <w:rPr>
          <w:rFonts w:ascii="Times New Roman" w:hAnsi="Times New Roman" w:cs="Times New Roman"/>
          <w:sz w:val="24"/>
          <w:szCs w:val="24"/>
        </w:rPr>
        <w:t>tiers sortant sera tiré au sort</w:t>
      </w:r>
      <w:r w:rsidRPr="00416B22">
        <w:rPr>
          <w:rFonts w:ascii="Times New Roman" w:hAnsi="Times New Roman" w:cs="Times New Roman"/>
          <w:sz w:val="24"/>
          <w:szCs w:val="24"/>
        </w:rPr>
        <w:t>.</w:t>
      </w:r>
      <w:r>
        <w:rPr>
          <w:rFonts w:ascii="Times New Roman" w:hAnsi="Times New Roman" w:cs="Times New Roman"/>
          <w:color w:val="E36C0A" w:themeColor="accent6" w:themeShade="BF"/>
          <w:sz w:val="24"/>
          <w:szCs w:val="24"/>
        </w:rPr>
        <w:t xml:space="preserve"> </w:t>
      </w:r>
      <w:r>
        <w:rPr>
          <w:rFonts w:ascii="Times New Roman" w:hAnsi="Times New Roman" w:cs="Times New Roman"/>
          <w:sz w:val="24"/>
          <w:szCs w:val="24"/>
        </w:rPr>
        <w:t>Les sortant</w:t>
      </w:r>
      <w:r w:rsidR="00AA0B84">
        <w:rPr>
          <w:rFonts w:ascii="Times New Roman" w:hAnsi="Times New Roman" w:cs="Times New Roman"/>
          <w:sz w:val="24"/>
          <w:szCs w:val="24"/>
        </w:rPr>
        <w:t>s</w:t>
      </w:r>
      <w:r>
        <w:rPr>
          <w:rFonts w:ascii="Times New Roman" w:hAnsi="Times New Roman" w:cs="Times New Roman"/>
          <w:sz w:val="24"/>
          <w:szCs w:val="24"/>
        </w:rPr>
        <w:t xml:space="preserve"> sont rééligibles au terme de leur mandat.</w:t>
      </w:r>
    </w:p>
    <w:p w:rsidR="006548A7" w:rsidRDefault="006548A7" w:rsidP="009E3EE6">
      <w:pPr>
        <w:spacing w:line="240" w:lineRule="auto"/>
        <w:rPr>
          <w:rFonts w:ascii="Times New Roman" w:hAnsi="Times New Roman" w:cs="Times New Roman"/>
          <w:sz w:val="24"/>
          <w:szCs w:val="24"/>
        </w:rPr>
      </w:pPr>
      <w:r>
        <w:rPr>
          <w:rFonts w:ascii="Times New Roman" w:hAnsi="Times New Roman" w:cs="Times New Roman"/>
          <w:sz w:val="24"/>
          <w:szCs w:val="24"/>
        </w:rPr>
        <w:tab/>
        <w:t>Tout membre de l’</w:t>
      </w:r>
      <w:r w:rsidR="00137348">
        <w:rPr>
          <w:rFonts w:ascii="Times New Roman" w:hAnsi="Times New Roman" w:cs="Times New Roman"/>
          <w:sz w:val="24"/>
          <w:szCs w:val="24"/>
        </w:rPr>
        <w:t>A</w:t>
      </w:r>
      <w:r>
        <w:rPr>
          <w:rFonts w:ascii="Times New Roman" w:hAnsi="Times New Roman" w:cs="Times New Roman"/>
          <w:sz w:val="24"/>
          <w:szCs w:val="24"/>
        </w:rPr>
        <w:t>ssociation à jour de la cotisation est éligible.</w:t>
      </w:r>
    </w:p>
    <w:p w:rsidR="009F354F" w:rsidRDefault="00137348" w:rsidP="009E3EE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Le bureau de l’Association est constitué de </w:t>
      </w:r>
      <w:r w:rsidR="009F354F" w:rsidRPr="00416B22">
        <w:rPr>
          <w:rFonts w:ascii="Times New Roman" w:hAnsi="Times New Roman" w:cs="Times New Roman"/>
          <w:sz w:val="24"/>
          <w:szCs w:val="24"/>
        </w:rPr>
        <w:t xml:space="preserve">3 membres au moins, et ne pourra excéder </w:t>
      </w:r>
      <w:r w:rsidRPr="00416B22">
        <w:rPr>
          <w:rFonts w:ascii="Times New Roman" w:hAnsi="Times New Roman" w:cs="Times New Roman"/>
          <w:sz w:val="24"/>
          <w:szCs w:val="24"/>
        </w:rPr>
        <w:t>12 membres.</w:t>
      </w:r>
      <w:r w:rsidR="009F354F" w:rsidRPr="00416B22">
        <w:rPr>
          <w:rFonts w:ascii="Times New Roman" w:hAnsi="Times New Roman" w:cs="Times New Roman"/>
          <w:sz w:val="24"/>
          <w:szCs w:val="24"/>
        </w:rPr>
        <w:t xml:space="preserve"> Entre deux assemblée</w:t>
      </w:r>
      <w:r w:rsidR="00213F5D">
        <w:rPr>
          <w:rFonts w:ascii="Times New Roman" w:hAnsi="Times New Roman" w:cs="Times New Roman"/>
          <w:sz w:val="24"/>
          <w:szCs w:val="24"/>
        </w:rPr>
        <w:t>s</w:t>
      </w:r>
      <w:r w:rsidR="009F354F" w:rsidRPr="00416B22">
        <w:rPr>
          <w:rFonts w:ascii="Times New Roman" w:hAnsi="Times New Roman" w:cs="Times New Roman"/>
          <w:sz w:val="24"/>
          <w:szCs w:val="24"/>
        </w:rPr>
        <w:t xml:space="preserve"> générale</w:t>
      </w:r>
      <w:r w:rsidR="00213F5D">
        <w:rPr>
          <w:rFonts w:ascii="Times New Roman" w:hAnsi="Times New Roman" w:cs="Times New Roman"/>
          <w:sz w:val="24"/>
          <w:szCs w:val="24"/>
        </w:rPr>
        <w:t>s</w:t>
      </w:r>
      <w:r w:rsidR="009F354F" w:rsidRPr="00416B22">
        <w:rPr>
          <w:rFonts w:ascii="Times New Roman" w:hAnsi="Times New Roman" w:cs="Times New Roman"/>
          <w:sz w:val="24"/>
          <w:szCs w:val="24"/>
        </w:rPr>
        <w:t>, et si le nombre maximum de 12 n’est pas atteint, le bureau de l’association pourra coopter de nouveaux membres. La candidature des membres cooptés sera soumise au vote à l’assemblée générale suivante.</w:t>
      </w:r>
      <w:r w:rsidR="009F354F">
        <w:rPr>
          <w:rFonts w:ascii="Times New Roman" w:hAnsi="Times New Roman" w:cs="Times New Roman"/>
          <w:color w:val="E36C0A" w:themeColor="accent6" w:themeShade="BF"/>
          <w:sz w:val="24"/>
          <w:szCs w:val="24"/>
        </w:rPr>
        <w:t xml:space="preserve"> </w:t>
      </w:r>
      <w:r>
        <w:rPr>
          <w:rFonts w:ascii="Times New Roman" w:hAnsi="Times New Roman" w:cs="Times New Roman"/>
          <w:sz w:val="24"/>
          <w:szCs w:val="24"/>
        </w:rPr>
        <w:t xml:space="preserve"> </w:t>
      </w:r>
    </w:p>
    <w:p w:rsidR="006548A7" w:rsidRDefault="00137348" w:rsidP="009F354F">
      <w:pPr>
        <w:spacing w:line="240" w:lineRule="auto"/>
        <w:ind w:firstLine="708"/>
        <w:rPr>
          <w:rFonts w:ascii="Times New Roman" w:hAnsi="Times New Roman" w:cs="Times New Roman"/>
          <w:sz w:val="24"/>
          <w:szCs w:val="24"/>
        </w:rPr>
      </w:pPr>
      <w:r>
        <w:rPr>
          <w:rFonts w:ascii="Times New Roman" w:hAnsi="Times New Roman" w:cs="Times New Roman"/>
          <w:sz w:val="24"/>
          <w:szCs w:val="24"/>
        </w:rPr>
        <w:t>Le bureau élit en son sein un président, un vice président, un trésorier, un trésorier adjoint, un secrétaire, un secrétaire adjoint.</w:t>
      </w:r>
    </w:p>
    <w:p w:rsidR="00137348" w:rsidRDefault="00137348" w:rsidP="009E3EE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Les membres du bureau se repartissent selon leur souhait </w:t>
      </w:r>
      <w:r w:rsidR="00A37FD7">
        <w:rPr>
          <w:rFonts w:ascii="Times New Roman" w:hAnsi="Times New Roman" w:cs="Times New Roman"/>
          <w:sz w:val="24"/>
          <w:szCs w:val="24"/>
        </w:rPr>
        <w:t xml:space="preserve"> </w:t>
      </w:r>
      <w:r>
        <w:rPr>
          <w:rFonts w:ascii="Times New Roman" w:hAnsi="Times New Roman" w:cs="Times New Roman"/>
          <w:sz w:val="24"/>
          <w:szCs w:val="24"/>
        </w:rPr>
        <w:t>en commis</w:t>
      </w:r>
      <w:r w:rsidR="00A37FD7">
        <w:rPr>
          <w:rFonts w:ascii="Times New Roman" w:hAnsi="Times New Roman" w:cs="Times New Roman"/>
          <w:sz w:val="24"/>
          <w:szCs w:val="24"/>
        </w:rPr>
        <w:t>s</w:t>
      </w:r>
      <w:r>
        <w:rPr>
          <w:rFonts w:ascii="Times New Roman" w:hAnsi="Times New Roman" w:cs="Times New Roman"/>
          <w:sz w:val="24"/>
          <w:szCs w:val="24"/>
        </w:rPr>
        <w:t>ions</w:t>
      </w:r>
      <w:r w:rsidR="00A37FD7">
        <w:rPr>
          <w:rFonts w:ascii="Times New Roman" w:hAnsi="Times New Roman" w:cs="Times New Roman"/>
          <w:sz w:val="24"/>
          <w:szCs w:val="24"/>
        </w:rPr>
        <w:t>, commission sportive, commission dames, commission hommes</w:t>
      </w:r>
      <w:r w:rsidR="00AA0B84">
        <w:rPr>
          <w:rFonts w:ascii="Times New Roman" w:hAnsi="Times New Roman" w:cs="Times New Roman"/>
          <w:sz w:val="24"/>
          <w:szCs w:val="24"/>
        </w:rPr>
        <w:t>, commission jeunes, commission</w:t>
      </w:r>
      <w:r w:rsidR="00A37FD7">
        <w:rPr>
          <w:rFonts w:ascii="Times New Roman" w:hAnsi="Times New Roman" w:cs="Times New Roman"/>
          <w:sz w:val="24"/>
          <w:szCs w:val="24"/>
        </w:rPr>
        <w:t xml:space="preserve"> seniors, commission terrain, commission communication</w:t>
      </w:r>
      <w:r w:rsidR="00510F6B">
        <w:rPr>
          <w:rFonts w:ascii="Times New Roman" w:hAnsi="Times New Roman" w:cs="Times New Roman"/>
          <w:sz w:val="24"/>
          <w:szCs w:val="24"/>
        </w:rPr>
        <w:t>.</w:t>
      </w:r>
    </w:p>
    <w:p w:rsidR="00510F6B" w:rsidRDefault="00510F6B" w:rsidP="009E3EE6">
      <w:pPr>
        <w:spacing w:line="240" w:lineRule="auto"/>
        <w:rPr>
          <w:rFonts w:ascii="Times New Roman" w:hAnsi="Times New Roman" w:cs="Times New Roman"/>
          <w:sz w:val="24"/>
          <w:szCs w:val="24"/>
        </w:rPr>
      </w:pPr>
      <w:r>
        <w:rPr>
          <w:rFonts w:ascii="Times New Roman" w:hAnsi="Times New Roman" w:cs="Times New Roman"/>
          <w:sz w:val="24"/>
          <w:szCs w:val="24"/>
        </w:rPr>
        <w:tab/>
        <w:t>La commission sportive a un rôle particulier. Elle gère les compétitions se déroulant sur le parcours du golf. Elle vérifie la conformité du terrain au</w:t>
      </w:r>
      <w:r w:rsidR="00213F5D">
        <w:rPr>
          <w:rFonts w:ascii="Times New Roman" w:hAnsi="Times New Roman" w:cs="Times New Roman"/>
          <w:sz w:val="24"/>
          <w:szCs w:val="24"/>
        </w:rPr>
        <w:t>x</w:t>
      </w:r>
      <w:r>
        <w:rPr>
          <w:rFonts w:ascii="Times New Roman" w:hAnsi="Times New Roman" w:cs="Times New Roman"/>
          <w:sz w:val="24"/>
          <w:szCs w:val="24"/>
        </w:rPr>
        <w:t xml:space="preserve"> normes de la Féd</w:t>
      </w:r>
      <w:r w:rsidR="00AA0B84">
        <w:rPr>
          <w:rFonts w:ascii="Times New Roman" w:hAnsi="Times New Roman" w:cs="Times New Roman"/>
          <w:sz w:val="24"/>
          <w:szCs w:val="24"/>
        </w:rPr>
        <w:t>ération Française de Golf. Elle</w:t>
      </w:r>
      <w:r>
        <w:rPr>
          <w:rFonts w:ascii="Times New Roman" w:hAnsi="Times New Roman" w:cs="Times New Roman"/>
          <w:sz w:val="24"/>
          <w:szCs w:val="24"/>
        </w:rPr>
        <w:t xml:space="preserve"> établit les règles locales, organise les épreuves disputées sur le terrain du Domaine St Hilaire, édite les cartes de score et met en place les starters. Elle est responsable du comité d’épreuve.</w:t>
      </w:r>
    </w:p>
    <w:p w:rsidR="00510F6B" w:rsidRDefault="00510F6B" w:rsidP="009E3EE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Le président de l’Association est le porte parole du bureau et des joueurs membres auprès des représentants </w:t>
      </w:r>
      <w:r w:rsidRPr="00416B22">
        <w:rPr>
          <w:rFonts w:ascii="Times New Roman" w:hAnsi="Times New Roman" w:cs="Times New Roman"/>
          <w:sz w:val="24"/>
          <w:szCs w:val="24"/>
        </w:rPr>
        <w:t>du gestionnaire du golf du Domaine St Hilaire</w:t>
      </w:r>
      <w:r>
        <w:rPr>
          <w:rFonts w:ascii="Times New Roman" w:hAnsi="Times New Roman" w:cs="Times New Roman"/>
          <w:color w:val="E36C0A" w:themeColor="accent6" w:themeShade="BF"/>
          <w:sz w:val="24"/>
          <w:szCs w:val="24"/>
        </w:rPr>
        <w:t xml:space="preserve"> </w:t>
      </w:r>
      <w:r w:rsidR="00AA0B84">
        <w:rPr>
          <w:rFonts w:ascii="Times New Roman" w:hAnsi="Times New Roman" w:cs="Times New Roman"/>
          <w:sz w:val="24"/>
          <w:szCs w:val="24"/>
        </w:rPr>
        <w:t>pour étudier avec lui</w:t>
      </w:r>
      <w:r w:rsidR="003C2207">
        <w:rPr>
          <w:rFonts w:ascii="Times New Roman" w:hAnsi="Times New Roman" w:cs="Times New Roman"/>
          <w:sz w:val="24"/>
          <w:szCs w:val="24"/>
        </w:rPr>
        <w:t xml:space="preserve"> toutes les actions qui peuvent concourir à l’amélioration de la pratique du golf et sa promotion sur le terrain du golf du Domaine St Hilaire.</w:t>
      </w:r>
    </w:p>
    <w:p w:rsidR="003C2207" w:rsidRDefault="003C2207" w:rsidP="009E3EE6">
      <w:pPr>
        <w:spacing w:line="240" w:lineRule="auto"/>
        <w:rPr>
          <w:rFonts w:ascii="Times New Roman" w:hAnsi="Times New Roman" w:cs="Times New Roman"/>
          <w:sz w:val="24"/>
          <w:szCs w:val="24"/>
        </w:rPr>
      </w:pPr>
      <w:r>
        <w:rPr>
          <w:rFonts w:ascii="Times New Roman" w:hAnsi="Times New Roman" w:cs="Times New Roman"/>
          <w:sz w:val="24"/>
          <w:szCs w:val="24"/>
        </w:rPr>
        <w:tab/>
        <w:t>Le président représente l’Association à l’égard des tiers et la représente en justice. Le président, ou un des membres de l’Association mandaté par  le bureau, représente l’association auprès de la Fédération Française de Golf et de ses représentations décentralisées, Ligue Poitou Charentes, comité départemental de golf de la Vienne.</w:t>
      </w:r>
    </w:p>
    <w:p w:rsidR="003C2207" w:rsidRDefault="003C2207" w:rsidP="009E3EE6">
      <w:pPr>
        <w:spacing w:line="240" w:lineRule="auto"/>
        <w:rPr>
          <w:rFonts w:ascii="Times New Roman" w:hAnsi="Times New Roman" w:cs="Times New Roman"/>
          <w:sz w:val="24"/>
          <w:szCs w:val="24"/>
        </w:rPr>
      </w:pPr>
      <w:r>
        <w:rPr>
          <w:rFonts w:ascii="Times New Roman" w:hAnsi="Times New Roman" w:cs="Times New Roman"/>
          <w:sz w:val="24"/>
          <w:szCs w:val="24"/>
        </w:rPr>
        <w:tab/>
        <w:t>Le bureau de l’Association</w:t>
      </w:r>
      <w:r w:rsidR="00FC1427">
        <w:rPr>
          <w:rFonts w:ascii="Times New Roman" w:hAnsi="Times New Roman" w:cs="Times New Roman"/>
          <w:sz w:val="24"/>
          <w:szCs w:val="24"/>
        </w:rPr>
        <w:t xml:space="preserve"> </w:t>
      </w:r>
      <w:r>
        <w:rPr>
          <w:rFonts w:ascii="Times New Roman" w:hAnsi="Times New Roman" w:cs="Times New Roman"/>
          <w:sz w:val="24"/>
          <w:szCs w:val="24"/>
        </w:rPr>
        <w:t>Sportive veille à la bonne entente des joueurs</w:t>
      </w:r>
      <w:r w:rsidR="00FC1427">
        <w:rPr>
          <w:rFonts w:ascii="Times New Roman" w:hAnsi="Times New Roman" w:cs="Times New Roman"/>
          <w:sz w:val="24"/>
          <w:szCs w:val="24"/>
        </w:rPr>
        <w:t xml:space="preserve"> sur le terrain, au respect de l’étiquette du golf. Il règle à l’amiable les litiges qui pourraient survenir.</w:t>
      </w:r>
    </w:p>
    <w:p w:rsidR="00FC1427" w:rsidRDefault="00FC1427" w:rsidP="009E3EE6">
      <w:pPr>
        <w:spacing w:line="240" w:lineRule="auto"/>
        <w:rPr>
          <w:rFonts w:ascii="Times New Roman" w:hAnsi="Times New Roman" w:cs="Times New Roman"/>
          <w:sz w:val="24"/>
          <w:szCs w:val="24"/>
        </w:rPr>
      </w:pPr>
      <w:r>
        <w:rPr>
          <w:rFonts w:ascii="Times New Roman" w:hAnsi="Times New Roman" w:cs="Times New Roman"/>
          <w:sz w:val="24"/>
          <w:szCs w:val="24"/>
        </w:rPr>
        <w:tab/>
        <w:t>Le bureau se réuni en principe tous les mois. Cette fréquence peut être modifiée en plus ou en moins selon les besoins.</w:t>
      </w:r>
    </w:p>
    <w:p w:rsidR="00C23E80" w:rsidRDefault="00C23E80" w:rsidP="009E3EE6">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Lors des opérations de vote au sein du bureau de l’association sportive du golf, si aucune majorité ne se dégage, la voix du président </w:t>
      </w:r>
      <w:r w:rsidR="00B2566E">
        <w:rPr>
          <w:rFonts w:ascii="Times New Roman" w:hAnsi="Times New Roman" w:cs="Times New Roman"/>
          <w:sz w:val="24"/>
          <w:szCs w:val="24"/>
        </w:rPr>
        <w:t>sera prépondérante.</w:t>
      </w:r>
    </w:p>
    <w:p w:rsidR="00FC1427" w:rsidRDefault="00FC1427" w:rsidP="009E3EE6">
      <w:pPr>
        <w:spacing w:line="240" w:lineRule="auto"/>
        <w:rPr>
          <w:rFonts w:ascii="Times New Roman" w:hAnsi="Times New Roman" w:cs="Times New Roman"/>
          <w:sz w:val="24"/>
          <w:szCs w:val="24"/>
        </w:rPr>
      </w:pPr>
    </w:p>
    <w:p w:rsidR="00FC1427" w:rsidRDefault="00FC1427" w:rsidP="009E3EE6">
      <w:pPr>
        <w:spacing w:line="240" w:lineRule="auto"/>
        <w:rPr>
          <w:rFonts w:ascii="Times New Roman" w:hAnsi="Times New Roman" w:cs="Times New Roman"/>
          <w:sz w:val="24"/>
          <w:szCs w:val="24"/>
        </w:rPr>
      </w:pPr>
      <w:r>
        <w:rPr>
          <w:rFonts w:ascii="Times New Roman" w:hAnsi="Times New Roman" w:cs="Times New Roman"/>
          <w:b/>
          <w:sz w:val="28"/>
          <w:szCs w:val="28"/>
        </w:rPr>
        <w:t>Titre sixième </w:t>
      </w:r>
      <w:r>
        <w:rPr>
          <w:rFonts w:ascii="Times New Roman" w:hAnsi="Times New Roman" w:cs="Times New Roman"/>
          <w:sz w:val="24"/>
          <w:szCs w:val="24"/>
        </w:rPr>
        <w:t>: Assemblée générale.</w:t>
      </w:r>
    </w:p>
    <w:p w:rsidR="00134334" w:rsidRDefault="00134334" w:rsidP="009E3EE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12</w:t>
      </w:r>
      <w:r>
        <w:rPr>
          <w:rFonts w:ascii="Times New Roman" w:hAnsi="Times New Roman" w:cs="Times New Roman"/>
          <w:sz w:val="24"/>
          <w:szCs w:val="24"/>
        </w:rPr>
        <w:t> : Les membres de l’Association se réunissent en Assem</w:t>
      </w:r>
      <w:r w:rsidR="000130E5">
        <w:rPr>
          <w:rFonts w:ascii="Times New Roman" w:hAnsi="Times New Roman" w:cs="Times New Roman"/>
          <w:sz w:val="24"/>
          <w:szCs w:val="24"/>
        </w:rPr>
        <w:t>blée G</w:t>
      </w:r>
      <w:r w:rsidR="008C196A">
        <w:rPr>
          <w:rFonts w:ascii="Times New Roman" w:hAnsi="Times New Roman" w:cs="Times New Roman"/>
          <w:sz w:val="24"/>
          <w:szCs w:val="24"/>
        </w:rPr>
        <w:t>énérale au moins une fois par an pour entendre le rapport moral du président, approuver les comptes de l’exercice, entendre les rapports d’activité, étudier les propositions figurant sur l’ordre du jour et répondre aux questions posées par les membres.</w:t>
      </w:r>
    </w:p>
    <w:p w:rsidR="00CC7866" w:rsidRPr="00416B22" w:rsidRDefault="00CC7866" w:rsidP="009E3EE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L’</w:t>
      </w:r>
      <w:r w:rsidR="00C6189D">
        <w:rPr>
          <w:rFonts w:ascii="Times New Roman" w:hAnsi="Times New Roman" w:cs="Times New Roman"/>
          <w:sz w:val="24"/>
          <w:szCs w:val="24"/>
        </w:rPr>
        <w:t>Assemblée G</w:t>
      </w:r>
      <w:r>
        <w:rPr>
          <w:rFonts w:ascii="Times New Roman" w:hAnsi="Times New Roman" w:cs="Times New Roman"/>
          <w:sz w:val="24"/>
          <w:szCs w:val="24"/>
        </w:rPr>
        <w:t xml:space="preserve">énérale délibère valablement quel que soit le nombre des membres présents, sauf pour le cas de dissolution réglé ci après. Les convocations seront faites soit par lettre, soit par voie d’affiche et d’annonce, </w:t>
      </w:r>
      <w:r w:rsidRPr="00416B22">
        <w:rPr>
          <w:rFonts w:ascii="Times New Roman" w:hAnsi="Times New Roman" w:cs="Times New Roman"/>
          <w:sz w:val="24"/>
          <w:szCs w:val="24"/>
        </w:rPr>
        <w:t>soit sur le blog de l’AS.</w:t>
      </w:r>
    </w:p>
    <w:p w:rsidR="00CC7866" w:rsidRDefault="00CC7866" w:rsidP="009E3EE6">
      <w:pPr>
        <w:spacing w:line="240" w:lineRule="auto"/>
        <w:rPr>
          <w:rFonts w:ascii="Times New Roman" w:hAnsi="Times New Roman" w:cs="Times New Roman"/>
          <w:sz w:val="24"/>
          <w:szCs w:val="24"/>
        </w:rPr>
      </w:pPr>
      <w:r>
        <w:rPr>
          <w:rFonts w:ascii="Times New Roman" w:hAnsi="Times New Roman" w:cs="Times New Roman"/>
          <w:sz w:val="24"/>
          <w:szCs w:val="24"/>
        </w:rPr>
        <w:tab/>
        <w:t>Les membres de l’</w:t>
      </w:r>
      <w:r w:rsidR="00C6189D">
        <w:rPr>
          <w:rFonts w:ascii="Times New Roman" w:hAnsi="Times New Roman" w:cs="Times New Roman"/>
          <w:sz w:val="24"/>
          <w:szCs w:val="24"/>
        </w:rPr>
        <w:t>A</w:t>
      </w:r>
      <w:r>
        <w:rPr>
          <w:rFonts w:ascii="Times New Roman" w:hAnsi="Times New Roman" w:cs="Times New Roman"/>
          <w:sz w:val="24"/>
          <w:szCs w:val="24"/>
        </w:rPr>
        <w:t>ssociation disposent chacun d’une voix, et les décisions sont prises à la majorité des membres présents.</w:t>
      </w:r>
    </w:p>
    <w:p w:rsidR="00CC7866" w:rsidRDefault="00CC7866" w:rsidP="009E3EE6">
      <w:pPr>
        <w:spacing w:line="240" w:lineRule="auto"/>
        <w:rPr>
          <w:rFonts w:ascii="Times New Roman" w:hAnsi="Times New Roman" w:cs="Times New Roman"/>
          <w:sz w:val="24"/>
          <w:szCs w:val="24"/>
        </w:rPr>
      </w:pPr>
      <w:r>
        <w:rPr>
          <w:rFonts w:ascii="Times New Roman" w:hAnsi="Times New Roman" w:cs="Times New Roman"/>
          <w:sz w:val="24"/>
          <w:szCs w:val="24"/>
        </w:rPr>
        <w:tab/>
        <w:t>Le vote par procuration est possible à concurrence de 2 pouvoirs au maximum par membre.</w:t>
      </w:r>
    </w:p>
    <w:p w:rsidR="00CC7866" w:rsidRDefault="00CC7866" w:rsidP="009E3EE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13 </w:t>
      </w:r>
      <w:r>
        <w:rPr>
          <w:rFonts w:ascii="Times New Roman" w:hAnsi="Times New Roman" w:cs="Times New Roman"/>
          <w:sz w:val="24"/>
          <w:szCs w:val="24"/>
        </w:rPr>
        <w:t>: Les membres de l’</w:t>
      </w:r>
      <w:r w:rsidR="00C6189D">
        <w:rPr>
          <w:rFonts w:ascii="Times New Roman" w:hAnsi="Times New Roman" w:cs="Times New Roman"/>
          <w:sz w:val="24"/>
          <w:szCs w:val="24"/>
        </w:rPr>
        <w:t>A</w:t>
      </w:r>
      <w:r>
        <w:rPr>
          <w:rFonts w:ascii="Times New Roman" w:hAnsi="Times New Roman" w:cs="Times New Roman"/>
          <w:sz w:val="24"/>
          <w:szCs w:val="24"/>
        </w:rPr>
        <w:t>ssocia</w:t>
      </w:r>
      <w:r w:rsidR="00C6189D">
        <w:rPr>
          <w:rFonts w:ascii="Times New Roman" w:hAnsi="Times New Roman" w:cs="Times New Roman"/>
          <w:sz w:val="24"/>
          <w:szCs w:val="24"/>
        </w:rPr>
        <w:t>tion peuvent être convoqués en Assemblée Générale E</w:t>
      </w:r>
      <w:r>
        <w:rPr>
          <w:rFonts w:ascii="Times New Roman" w:hAnsi="Times New Roman" w:cs="Times New Roman"/>
          <w:sz w:val="24"/>
          <w:szCs w:val="24"/>
        </w:rPr>
        <w:t>xtraordinaire chaque fois que le bureau le jugera nécessaire, ou encore à la demande du quart des membres.</w:t>
      </w:r>
    </w:p>
    <w:p w:rsidR="00CC7866" w:rsidRDefault="00CC7866" w:rsidP="00937318">
      <w:pPr>
        <w:spacing w:line="240" w:lineRule="auto"/>
        <w:rPr>
          <w:rFonts w:ascii="Times New Roman" w:hAnsi="Times New Roman" w:cs="Times New Roman"/>
          <w:sz w:val="24"/>
          <w:szCs w:val="24"/>
        </w:rPr>
      </w:pPr>
      <w:r>
        <w:rPr>
          <w:rFonts w:ascii="Times New Roman" w:hAnsi="Times New Roman" w:cs="Times New Roman"/>
          <w:sz w:val="24"/>
          <w:szCs w:val="24"/>
        </w:rPr>
        <w:tab/>
        <w:t>L’</w:t>
      </w:r>
      <w:r w:rsidR="00C6189D">
        <w:rPr>
          <w:rFonts w:ascii="Times New Roman" w:hAnsi="Times New Roman" w:cs="Times New Roman"/>
          <w:sz w:val="24"/>
          <w:szCs w:val="24"/>
        </w:rPr>
        <w:t>Assemblée Générale E</w:t>
      </w:r>
      <w:r>
        <w:rPr>
          <w:rFonts w:ascii="Times New Roman" w:hAnsi="Times New Roman" w:cs="Times New Roman"/>
          <w:sz w:val="24"/>
          <w:szCs w:val="24"/>
        </w:rPr>
        <w:t>xtraordinaire a seule qualité pour modifier les statuts de l’association.</w:t>
      </w:r>
      <w:r w:rsidR="00937318">
        <w:rPr>
          <w:rFonts w:ascii="Times New Roman" w:hAnsi="Times New Roman" w:cs="Times New Roman"/>
          <w:sz w:val="24"/>
          <w:szCs w:val="24"/>
        </w:rPr>
        <w:t xml:space="preserve"> </w:t>
      </w:r>
      <w:r>
        <w:rPr>
          <w:rFonts w:ascii="Times New Roman" w:hAnsi="Times New Roman" w:cs="Times New Roman"/>
          <w:sz w:val="24"/>
          <w:szCs w:val="24"/>
        </w:rPr>
        <w:t xml:space="preserve">Les décisions doivent être prises à la majorité </w:t>
      </w:r>
      <w:r w:rsidR="00937318">
        <w:rPr>
          <w:rFonts w:ascii="Times New Roman" w:hAnsi="Times New Roman" w:cs="Times New Roman"/>
          <w:sz w:val="24"/>
          <w:szCs w:val="24"/>
        </w:rPr>
        <w:t>des membres de l’</w:t>
      </w:r>
      <w:r w:rsidR="00C6189D">
        <w:rPr>
          <w:rFonts w:ascii="Times New Roman" w:hAnsi="Times New Roman" w:cs="Times New Roman"/>
          <w:sz w:val="24"/>
          <w:szCs w:val="24"/>
        </w:rPr>
        <w:t>A</w:t>
      </w:r>
      <w:r w:rsidR="00937318">
        <w:rPr>
          <w:rFonts w:ascii="Times New Roman" w:hAnsi="Times New Roman" w:cs="Times New Roman"/>
          <w:sz w:val="24"/>
          <w:szCs w:val="24"/>
        </w:rPr>
        <w:t>ssociation plus un.</w:t>
      </w:r>
    </w:p>
    <w:p w:rsidR="00937318" w:rsidRDefault="00937318" w:rsidP="00937318">
      <w:pPr>
        <w:spacing w:line="240" w:lineRule="auto"/>
        <w:rPr>
          <w:rFonts w:ascii="Times New Roman" w:hAnsi="Times New Roman" w:cs="Times New Roman"/>
          <w:sz w:val="24"/>
          <w:szCs w:val="24"/>
        </w:rPr>
      </w:pPr>
      <w:r>
        <w:rPr>
          <w:rFonts w:ascii="Times New Roman" w:hAnsi="Times New Roman" w:cs="Times New Roman"/>
          <w:sz w:val="24"/>
          <w:szCs w:val="24"/>
        </w:rPr>
        <w:tab/>
        <w:t>Si cette proportion n’est pas atteinte, l’</w:t>
      </w:r>
      <w:r w:rsidR="00C6189D">
        <w:rPr>
          <w:rFonts w:ascii="Times New Roman" w:hAnsi="Times New Roman" w:cs="Times New Roman"/>
          <w:sz w:val="24"/>
          <w:szCs w:val="24"/>
        </w:rPr>
        <w:t>A</w:t>
      </w:r>
      <w:r>
        <w:rPr>
          <w:rFonts w:ascii="Times New Roman" w:hAnsi="Times New Roman" w:cs="Times New Roman"/>
          <w:sz w:val="24"/>
          <w:szCs w:val="24"/>
        </w:rPr>
        <w:t>ssemblée est convoquée à nouveau, mais à 15 jours d’intervalle. Elle peut alors délibérer quel que soit le nombre de membres présents.</w:t>
      </w:r>
    </w:p>
    <w:p w:rsidR="00937318" w:rsidRDefault="00937318" w:rsidP="00937318">
      <w:pPr>
        <w:spacing w:line="240" w:lineRule="auto"/>
        <w:rPr>
          <w:rFonts w:ascii="Times New Roman" w:hAnsi="Times New Roman" w:cs="Times New Roman"/>
          <w:sz w:val="24"/>
          <w:szCs w:val="24"/>
        </w:rPr>
      </w:pPr>
    </w:p>
    <w:p w:rsidR="00937318" w:rsidRDefault="00937318" w:rsidP="00937318">
      <w:pPr>
        <w:spacing w:line="240" w:lineRule="auto"/>
        <w:rPr>
          <w:rFonts w:ascii="Times New Roman" w:hAnsi="Times New Roman" w:cs="Times New Roman"/>
          <w:sz w:val="24"/>
          <w:szCs w:val="24"/>
        </w:rPr>
      </w:pPr>
      <w:r>
        <w:rPr>
          <w:rFonts w:ascii="Times New Roman" w:hAnsi="Times New Roman" w:cs="Times New Roman"/>
          <w:b/>
          <w:sz w:val="28"/>
          <w:szCs w:val="28"/>
        </w:rPr>
        <w:t>Titre septième </w:t>
      </w:r>
      <w:r>
        <w:rPr>
          <w:rFonts w:ascii="Times New Roman" w:hAnsi="Times New Roman" w:cs="Times New Roman"/>
          <w:sz w:val="28"/>
          <w:szCs w:val="28"/>
        </w:rPr>
        <w:t xml:space="preserve">: </w:t>
      </w:r>
      <w:r>
        <w:rPr>
          <w:rFonts w:ascii="Times New Roman" w:hAnsi="Times New Roman" w:cs="Times New Roman"/>
          <w:sz w:val="24"/>
          <w:szCs w:val="24"/>
        </w:rPr>
        <w:t>Dissolution, Fusion.</w:t>
      </w:r>
    </w:p>
    <w:p w:rsidR="00937318" w:rsidRDefault="00937318" w:rsidP="00937318">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Article 14 </w:t>
      </w:r>
      <w:r>
        <w:rPr>
          <w:rFonts w:ascii="Times New Roman" w:hAnsi="Times New Roman" w:cs="Times New Roman"/>
          <w:sz w:val="24"/>
          <w:szCs w:val="24"/>
        </w:rPr>
        <w:t>: En cas de nécessité, il peut être décidé de la dissolution ou de l’union de l’</w:t>
      </w:r>
      <w:r w:rsidR="00C6189D">
        <w:rPr>
          <w:rFonts w:ascii="Times New Roman" w:hAnsi="Times New Roman" w:cs="Times New Roman"/>
          <w:sz w:val="24"/>
          <w:szCs w:val="24"/>
        </w:rPr>
        <w:t>A</w:t>
      </w:r>
      <w:r>
        <w:rPr>
          <w:rFonts w:ascii="Times New Roman" w:hAnsi="Times New Roman" w:cs="Times New Roman"/>
          <w:sz w:val="24"/>
          <w:szCs w:val="24"/>
        </w:rPr>
        <w:t>ssociation avec d’autres organismes ayant le même but.</w:t>
      </w:r>
    </w:p>
    <w:p w:rsidR="00937318" w:rsidRDefault="00937318" w:rsidP="00937318">
      <w:pPr>
        <w:spacing w:line="240" w:lineRule="auto"/>
        <w:rPr>
          <w:rFonts w:ascii="Times New Roman" w:hAnsi="Times New Roman" w:cs="Times New Roman"/>
          <w:sz w:val="24"/>
          <w:szCs w:val="24"/>
        </w:rPr>
      </w:pPr>
      <w:r>
        <w:rPr>
          <w:rFonts w:ascii="Times New Roman" w:hAnsi="Times New Roman" w:cs="Times New Roman"/>
          <w:sz w:val="24"/>
          <w:szCs w:val="24"/>
        </w:rPr>
        <w:tab/>
        <w:t>Une telle décis</w:t>
      </w:r>
      <w:r w:rsidR="00C6189D">
        <w:rPr>
          <w:rFonts w:ascii="Times New Roman" w:hAnsi="Times New Roman" w:cs="Times New Roman"/>
          <w:sz w:val="24"/>
          <w:szCs w:val="24"/>
        </w:rPr>
        <w:t>ion ne peut être prise que par Assemblée Générale E</w:t>
      </w:r>
      <w:r>
        <w:rPr>
          <w:rFonts w:ascii="Times New Roman" w:hAnsi="Times New Roman" w:cs="Times New Roman"/>
          <w:sz w:val="24"/>
          <w:szCs w:val="24"/>
        </w:rPr>
        <w:t>xtraordinaire réunissant au moins la moitié des membres et les deux tiers des voix des membres présents.</w:t>
      </w:r>
    </w:p>
    <w:p w:rsidR="00937318" w:rsidRDefault="00937318" w:rsidP="00937318">
      <w:pPr>
        <w:spacing w:line="240" w:lineRule="auto"/>
        <w:rPr>
          <w:rFonts w:ascii="Times New Roman" w:hAnsi="Times New Roman" w:cs="Times New Roman"/>
          <w:sz w:val="24"/>
          <w:szCs w:val="24"/>
        </w:rPr>
      </w:pPr>
      <w:r>
        <w:rPr>
          <w:rFonts w:ascii="Times New Roman" w:hAnsi="Times New Roman" w:cs="Times New Roman"/>
          <w:sz w:val="24"/>
          <w:szCs w:val="24"/>
        </w:rPr>
        <w:tab/>
      </w:r>
      <w:r w:rsidR="00C6189D">
        <w:rPr>
          <w:rFonts w:ascii="Times New Roman" w:hAnsi="Times New Roman" w:cs="Times New Roman"/>
          <w:b/>
          <w:sz w:val="24"/>
          <w:szCs w:val="24"/>
        </w:rPr>
        <w:t>Article 15</w:t>
      </w:r>
      <w:r>
        <w:rPr>
          <w:rFonts w:ascii="Times New Roman" w:hAnsi="Times New Roman" w:cs="Times New Roman"/>
          <w:b/>
          <w:sz w:val="24"/>
          <w:szCs w:val="24"/>
        </w:rPr>
        <w:t> </w:t>
      </w:r>
      <w:r>
        <w:rPr>
          <w:rFonts w:ascii="Times New Roman" w:hAnsi="Times New Roman" w:cs="Times New Roman"/>
          <w:sz w:val="24"/>
          <w:szCs w:val="24"/>
        </w:rPr>
        <w:t>: En cas de dissolution, l’Assemblée Générale désigne un ou plusieurs commissair</w:t>
      </w:r>
      <w:r w:rsidR="00AA0B84">
        <w:rPr>
          <w:rFonts w:ascii="Times New Roman" w:hAnsi="Times New Roman" w:cs="Times New Roman"/>
          <w:sz w:val="24"/>
          <w:szCs w:val="24"/>
        </w:rPr>
        <w:t>es chargés de la</w:t>
      </w:r>
      <w:r>
        <w:rPr>
          <w:rFonts w:ascii="Times New Roman" w:hAnsi="Times New Roman" w:cs="Times New Roman"/>
          <w:sz w:val="24"/>
          <w:szCs w:val="24"/>
        </w:rPr>
        <w:t xml:space="preserve"> liquidation financière de l’Association.</w:t>
      </w:r>
    </w:p>
    <w:p w:rsidR="00C6189D" w:rsidRPr="00416B22" w:rsidRDefault="00937318" w:rsidP="00937318">
      <w:pPr>
        <w:spacing w:line="240" w:lineRule="auto"/>
        <w:rPr>
          <w:rFonts w:ascii="Times New Roman" w:hAnsi="Times New Roman" w:cs="Times New Roman"/>
          <w:sz w:val="24"/>
          <w:szCs w:val="24"/>
        </w:rPr>
      </w:pPr>
      <w:r>
        <w:rPr>
          <w:rFonts w:ascii="Times New Roman" w:hAnsi="Times New Roman" w:cs="Times New Roman"/>
          <w:sz w:val="24"/>
          <w:szCs w:val="24"/>
        </w:rPr>
        <w:tab/>
      </w:r>
      <w:r w:rsidR="00C6189D">
        <w:rPr>
          <w:rFonts w:ascii="Times New Roman" w:hAnsi="Times New Roman" w:cs="Times New Roman"/>
          <w:sz w:val="24"/>
          <w:szCs w:val="24"/>
        </w:rPr>
        <w:t xml:space="preserve">Si le passif étant apuré, il subsiste un actif, il pourra être attribué </w:t>
      </w:r>
      <w:r w:rsidR="00C6189D" w:rsidRPr="00416B22">
        <w:rPr>
          <w:rFonts w:ascii="Times New Roman" w:hAnsi="Times New Roman" w:cs="Times New Roman"/>
          <w:sz w:val="24"/>
          <w:szCs w:val="24"/>
        </w:rPr>
        <w:t>à une association caritative</w:t>
      </w:r>
      <w:r w:rsidRPr="00416B22">
        <w:rPr>
          <w:rFonts w:ascii="Times New Roman" w:hAnsi="Times New Roman" w:cs="Times New Roman"/>
          <w:sz w:val="24"/>
          <w:szCs w:val="24"/>
        </w:rPr>
        <w:t xml:space="preserve"> </w:t>
      </w:r>
      <w:r w:rsidR="00C6189D" w:rsidRPr="00416B22">
        <w:rPr>
          <w:rFonts w:ascii="Times New Roman" w:hAnsi="Times New Roman" w:cs="Times New Roman"/>
          <w:sz w:val="24"/>
          <w:szCs w:val="24"/>
        </w:rPr>
        <w:t>au choix des membres présents à l’Assemblée Générale Extraordinaire.</w:t>
      </w:r>
    </w:p>
    <w:p w:rsidR="00937318" w:rsidRPr="00937318" w:rsidRDefault="00C6189D" w:rsidP="00937318">
      <w:pPr>
        <w:spacing w:line="240" w:lineRule="auto"/>
        <w:rPr>
          <w:rFonts w:ascii="Times New Roman" w:hAnsi="Times New Roman" w:cs="Times New Roman"/>
          <w:b/>
          <w:sz w:val="28"/>
          <w:szCs w:val="28"/>
        </w:rPr>
      </w:pPr>
      <w:r>
        <w:rPr>
          <w:rFonts w:ascii="Times New Roman" w:hAnsi="Times New Roman" w:cs="Times New Roman"/>
          <w:color w:val="E36C0A" w:themeColor="accent6" w:themeShade="BF"/>
          <w:sz w:val="24"/>
          <w:szCs w:val="24"/>
        </w:rPr>
        <w:tab/>
      </w:r>
      <w:r>
        <w:rPr>
          <w:rFonts w:ascii="Times New Roman" w:hAnsi="Times New Roman" w:cs="Times New Roman"/>
          <w:b/>
          <w:sz w:val="24"/>
          <w:szCs w:val="24"/>
        </w:rPr>
        <w:t>Article 16 </w:t>
      </w:r>
      <w:r>
        <w:rPr>
          <w:rFonts w:ascii="Times New Roman" w:hAnsi="Times New Roman" w:cs="Times New Roman"/>
          <w:sz w:val="24"/>
          <w:szCs w:val="24"/>
        </w:rPr>
        <w:t>: Les modalités d’application des présents statuts et leurs moyens d’exécution pourront être déterminés par un règlement intérieur soumis à l’approbation d’une assemblée générale.</w:t>
      </w:r>
      <w:r w:rsidR="00937318">
        <w:rPr>
          <w:rFonts w:ascii="Times New Roman" w:hAnsi="Times New Roman" w:cs="Times New Roman"/>
          <w:b/>
          <w:sz w:val="28"/>
          <w:szCs w:val="28"/>
        </w:rPr>
        <w:t xml:space="preserve"> </w:t>
      </w:r>
    </w:p>
    <w:p w:rsidR="009444F4" w:rsidRPr="009444F4" w:rsidRDefault="009444F4" w:rsidP="009444F4">
      <w:pPr>
        <w:spacing w:line="240" w:lineRule="auto"/>
        <w:rPr>
          <w:rFonts w:ascii="Times New Roman" w:hAnsi="Times New Roman" w:cs="Times New Roman"/>
          <w:sz w:val="24"/>
          <w:szCs w:val="24"/>
        </w:rPr>
      </w:pPr>
      <w:r>
        <w:rPr>
          <w:rFonts w:ascii="Times New Roman" w:hAnsi="Times New Roman" w:cs="Times New Roman"/>
          <w:sz w:val="24"/>
          <w:szCs w:val="24"/>
        </w:rPr>
        <w:tab/>
      </w:r>
    </w:p>
    <w:p w:rsidR="009444F4" w:rsidRDefault="009444F4" w:rsidP="009444F4">
      <w:pPr>
        <w:spacing w:line="240" w:lineRule="auto"/>
        <w:rPr>
          <w:rFonts w:ascii="Times New Roman" w:hAnsi="Times New Roman" w:cs="Times New Roman"/>
          <w:b/>
          <w:sz w:val="28"/>
          <w:szCs w:val="28"/>
        </w:rPr>
      </w:pPr>
    </w:p>
    <w:p w:rsidR="00A6687A" w:rsidRDefault="00A6687A" w:rsidP="009444F4">
      <w:pPr>
        <w:spacing w:line="240" w:lineRule="auto"/>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Le président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687A">
        <w:rPr>
          <w:rFonts w:ascii="Times New Roman" w:hAnsi="Times New Roman" w:cs="Times New Roman"/>
          <w:sz w:val="24"/>
          <w:szCs w:val="24"/>
        </w:rPr>
        <w:t>Le vice président</w:t>
      </w:r>
      <w:r w:rsidRPr="00A6687A">
        <w:rPr>
          <w:rFonts w:ascii="Times New Roman" w:hAnsi="Times New Roman" w:cs="Times New Roman"/>
          <w:sz w:val="24"/>
          <w:szCs w:val="24"/>
        </w:rPr>
        <w:tab/>
      </w:r>
      <w:r w:rsidRPr="00A6687A">
        <w:rPr>
          <w:rFonts w:ascii="Times New Roman" w:hAnsi="Times New Roman" w:cs="Times New Roman"/>
          <w:sz w:val="24"/>
          <w:szCs w:val="24"/>
        </w:rPr>
        <w:tab/>
      </w:r>
      <w:r w:rsidRPr="00A6687A">
        <w:rPr>
          <w:rFonts w:ascii="Times New Roman" w:hAnsi="Times New Roman" w:cs="Times New Roman"/>
          <w:sz w:val="24"/>
          <w:szCs w:val="24"/>
        </w:rPr>
        <w:tab/>
        <w:t xml:space="preserve">Le secrétaire </w:t>
      </w:r>
    </w:p>
    <w:p w:rsidR="00A6687A" w:rsidRDefault="00A6687A" w:rsidP="009444F4">
      <w:pPr>
        <w:spacing w:line="240" w:lineRule="auto"/>
        <w:rPr>
          <w:rFonts w:ascii="Times New Roman" w:hAnsi="Times New Roman" w:cs="Times New Roman"/>
          <w:sz w:val="24"/>
          <w:szCs w:val="24"/>
        </w:rPr>
      </w:pPr>
    </w:p>
    <w:p w:rsidR="00A6687A" w:rsidRPr="00A6687A" w:rsidRDefault="00A6687A" w:rsidP="009444F4">
      <w:pPr>
        <w:spacing w:line="240" w:lineRule="auto"/>
        <w:rPr>
          <w:rFonts w:ascii="Times New Roman" w:hAnsi="Times New Roman" w:cs="Times New Roman"/>
          <w:sz w:val="24"/>
          <w:szCs w:val="24"/>
        </w:rPr>
      </w:pPr>
      <w:r>
        <w:rPr>
          <w:rFonts w:ascii="Times New Roman" w:hAnsi="Times New Roman" w:cs="Times New Roman"/>
          <w:sz w:val="24"/>
          <w:szCs w:val="24"/>
        </w:rPr>
        <w:tab/>
        <w:t>Yves PENIN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Alain VIAUD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Fabienne THOME</w:t>
      </w:r>
    </w:p>
    <w:sectPr w:rsidR="00A6687A" w:rsidRPr="00A6687A" w:rsidSect="00257D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370B"/>
    <w:multiLevelType w:val="hybridMultilevel"/>
    <w:tmpl w:val="83605C60"/>
    <w:lvl w:ilvl="0" w:tplc="6A781D2C">
      <w:start w:val="10"/>
      <w:numFmt w:val="bullet"/>
      <w:lvlText w:val="-"/>
      <w:lvlJc w:val="left"/>
      <w:pPr>
        <w:ind w:left="1065" w:hanging="360"/>
      </w:pPr>
      <w:rPr>
        <w:rFonts w:ascii="Times New Roman" w:eastAsiaTheme="minorHAnsi" w:hAnsi="Times New Roman" w:cs="Times New Roman" w:hint="default"/>
        <w:sz w:val="24"/>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44F4"/>
    <w:rsid w:val="000022D0"/>
    <w:rsid w:val="000130E5"/>
    <w:rsid w:val="00062222"/>
    <w:rsid w:val="000661E6"/>
    <w:rsid w:val="00085037"/>
    <w:rsid w:val="000E5015"/>
    <w:rsid w:val="00134334"/>
    <w:rsid w:val="00137348"/>
    <w:rsid w:val="00213F5D"/>
    <w:rsid w:val="00257DA4"/>
    <w:rsid w:val="00310431"/>
    <w:rsid w:val="003C2207"/>
    <w:rsid w:val="00416B22"/>
    <w:rsid w:val="00492A2B"/>
    <w:rsid w:val="004D0791"/>
    <w:rsid w:val="004D30B7"/>
    <w:rsid w:val="00510F6B"/>
    <w:rsid w:val="006548A7"/>
    <w:rsid w:val="006630E9"/>
    <w:rsid w:val="0081720D"/>
    <w:rsid w:val="008B2652"/>
    <w:rsid w:val="008C196A"/>
    <w:rsid w:val="008E3222"/>
    <w:rsid w:val="00900120"/>
    <w:rsid w:val="00937318"/>
    <w:rsid w:val="009444F4"/>
    <w:rsid w:val="00987257"/>
    <w:rsid w:val="009E3EE6"/>
    <w:rsid w:val="009F354F"/>
    <w:rsid w:val="00A37FD7"/>
    <w:rsid w:val="00A6687A"/>
    <w:rsid w:val="00AA0B84"/>
    <w:rsid w:val="00AE621E"/>
    <w:rsid w:val="00B2566E"/>
    <w:rsid w:val="00BB14DA"/>
    <w:rsid w:val="00C23E80"/>
    <w:rsid w:val="00C311B9"/>
    <w:rsid w:val="00C6189D"/>
    <w:rsid w:val="00CC083F"/>
    <w:rsid w:val="00CC7866"/>
    <w:rsid w:val="00D70666"/>
    <w:rsid w:val="00F93FA0"/>
    <w:rsid w:val="00FC14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1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8996-A3E9-4772-BED0-E085E89A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1439</Words>
  <Characters>7916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PENIN</dc:creator>
  <cp:keywords/>
  <dc:description/>
  <cp:lastModifiedBy>Yves PENIN</cp:lastModifiedBy>
  <cp:revision>2</cp:revision>
  <dcterms:created xsi:type="dcterms:W3CDTF">2012-01-09T17:28:00Z</dcterms:created>
  <dcterms:modified xsi:type="dcterms:W3CDTF">2012-01-09T17:28:00Z</dcterms:modified>
</cp:coreProperties>
</file>